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9D7FA" w14:textId="77777777" w:rsidR="00A273EF" w:rsidRDefault="00A273EF" w:rsidP="00A273EF">
      <w:pPr>
        <w:pStyle w:val="Title"/>
        <w:spacing w:before="100" w:beforeAutospacing="1" w:after="100" w:afterAutospacing="1" w:line="276" w:lineRule="auto"/>
        <w:rPr>
          <w:rFonts w:ascii="Calibri" w:hAnsi="Calibri" w:cs="Calibri"/>
          <w:sz w:val="56"/>
          <w:szCs w:val="20"/>
        </w:rPr>
      </w:pPr>
      <w:bookmarkStart w:id="0" w:name="_Toc142718988"/>
    </w:p>
    <w:p w14:paraId="77B269E3" w14:textId="77777777" w:rsidR="00A273EF" w:rsidRDefault="00A273EF" w:rsidP="00A273EF">
      <w:pPr>
        <w:pStyle w:val="Title"/>
        <w:spacing w:before="100" w:beforeAutospacing="1" w:after="100" w:afterAutospacing="1" w:line="276" w:lineRule="auto"/>
        <w:rPr>
          <w:rFonts w:ascii="Calibri" w:hAnsi="Calibri" w:cs="Calibri"/>
          <w:sz w:val="56"/>
          <w:szCs w:val="20"/>
        </w:rPr>
      </w:pPr>
    </w:p>
    <w:p w14:paraId="0EDFB84B" w14:textId="280F8D74" w:rsidR="00B228FD" w:rsidRPr="00A273EF" w:rsidRDefault="006A380C" w:rsidP="00A273EF">
      <w:pPr>
        <w:pStyle w:val="Title"/>
        <w:spacing w:before="100" w:beforeAutospacing="1" w:after="100" w:afterAutospacing="1" w:line="276" w:lineRule="auto"/>
        <w:rPr>
          <w:rFonts w:ascii="Calibri" w:hAnsi="Calibri" w:cs="Calibri"/>
          <w:sz w:val="56"/>
          <w:szCs w:val="20"/>
        </w:rPr>
      </w:pPr>
      <w:r w:rsidRPr="00A273EF">
        <w:rPr>
          <w:rFonts w:ascii="Calibri" w:hAnsi="Calibri" w:cs="Calibri"/>
          <w:sz w:val="56"/>
          <w:szCs w:val="20"/>
        </w:rPr>
        <w:t xml:space="preserve">Deputy </w:t>
      </w:r>
      <w:r w:rsidR="00D50549" w:rsidRPr="00A273EF">
        <w:rPr>
          <w:rFonts w:ascii="Calibri" w:hAnsi="Calibri" w:cs="Calibri"/>
          <w:sz w:val="56"/>
          <w:szCs w:val="20"/>
        </w:rPr>
        <w:t>Chief Executive Officer</w:t>
      </w:r>
    </w:p>
    <w:p w14:paraId="401BC90C" w14:textId="67AFCF57" w:rsidR="0035220C" w:rsidRPr="00A273EF" w:rsidRDefault="00D45EBB" w:rsidP="00A273EF">
      <w:pPr>
        <w:pStyle w:val="Subtitle"/>
        <w:spacing w:before="100" w:beforeAutospacing="1" w:after="100" w:afterAutospacing="1" w:line="276" w:lineRule="auto"/>
        <w:rPr>
          <w:rFonts w:ascii="Calibri" w:hAnsi="Calibri" w:cs="Calibri"/>
          <w:sz w:val="32"/>
          <w:szCs w:val="20"/>
        </w:rPr>
      </w:pPr>
      <w:r w:rsidRPr="00A273EF">
        <w:rPr>
          <w:rFonts w:ascii="Calibri" w:hAnsi="Calibri" w:cs="Calibri"/>
          <w:sz w:val="32"/>
          <w:szCs w:val="20"/>
        </w:rPr>
        <w:t xml:space="preserve">Senior Executive Service Band </w:t>
      </w:r>
      <w:r w:rsidR="00D50549" w:rsidRPr="00A273EF">
        <w:rPr>
          <w:rFonts w:ascii="Calibri" w:hAnsi="Calibri" w:cs="Calibri"/>
          <w:sz w:val="32"/>
          <w:szCs w:val="20"/>
        </w:rPr>
        <w:t xml:space="preserve">3 </w:t>
      </w:r>
      <w:r w:rsidR="0035220C" w:rsidRPr="00A273EF">
        <w:rPr>
          <w:rFonts w:ascii="Calibri" w:hAnsi="Calibri" w:cs="Calibri"/>
          <w:sz w:val="32"/>
          <w:szCs w:val="20"/>
        </w:rPr>
        <w:t>- Candidate Pack</w:t>
      </w:r>
    </w:p>
    <w:p w14:paraId="1FE63F4C" w14:textId="2B44FED8" w:rsidR="00311B9F" w:rsidRPr="00A273EF" w:rsidRDefault="00FE3AFC" w:rsidP="00A273EF">
      <w:pPr>
        <w:pStyle w:val="Date"/>
        <w:spacing w:before="100" w:beforeAutospacing="1" w:after="100" w:afterAutospacing="1" w:line="276" w:lineRule="auto"/>
        <w:rPr>
          <w:rFonts w:ascii="Calibri" w:hAnsi="Calibri" w:cs="Calibri"/>
          <w:color w:val="1B365D" w:themeColor="accent2"/>
          <w:sz w:val="32"/>
          <w:szCs w:val="20"/>
        </w:rPr>
      </w:pPr>
      <w:r w:rsidRPr="00A273EF">
        <w:rPr>
          <w:rFonts w:ascii="Calibri" w:hAnsi="Calibri" w:cs="Calibri"/>
          <w:color w:val="1B365D" w:themeColor="accent2"/>
          <w:sz w:val="32"/>
          <w:szCs w:val="20"/>
        </w:rPr>
        <w:t>October</w:t>
      </w:r>
      <w:r w:rsidR="00D50549" w:rsidRPr="00A273EF">
        <w:rPr>
          <w:rFonts w:ascii="Calibri" w:hAnsi="Calibri" w:cs="Calibri"/>
          <w:color w:val="1B365D" w:themeColor="accent2"/>
          <w:sz w:val="32"/>
          <w:szCs w:val="20"/>
        </w:rPr>
        <w:t xml:space="preserve"> </w:t>
      </w:r>
      <w:r w:rsidR="00D45EBB" w:rsidRPr="00A273EF">
        <w:rPr>
          <w:rFonts w:ascii="Calibri" w:hAnsi="Calibri" w:cs="Calibri"/>
          <w:color w:val="1B365D" w:themeColor="accent2"/>
          <w:sz w:val="32"/>
          <w:szCs w:val="20"/>
        </w:rPr>
        <w:t>202</w:t>
      </w:r>
      <w:r w:rsidRPr="00A273EF">
        <w:rPr>
          <w:rFonts w:ascii="Calibri" w:hAnsi="Calibri" w:cs="Calibri"/>
          <w:color w:val="1B365D" w:themeColor="accent2"/>
          <w:sz w:val="32"/>
          <w:szCs w:val="20"/>
        </w:rPr>
        <w:t>5</w:t>
      </w:r>
    </w:p>
    <w:p w14:paraId="5F17059F" w14:textId="77777777" w:rsidR="00EE2A66" w:rsidRPr="00A273EF" w:rsidRDefault="00EE2A66" w:rsidP="00A273EF">
      <w:pPr>
        <w:pStyle w:val="BodyText"/>
        <w:spacing w:before="100" w:beforeAutospacing="1" w:after="100" w:afterAutospacing="1" w:line="276" w:lineRule="auto"/>
        <w:rPr>
          <w:rFonts w:ascii="Calibri" w:hAnsi="Calibri" w:cs="Calibri"/>
        </w:rPr>
      </w:pPr>
    </w:p>
    <w:p w14:paraId="286EF224" w14:textId="2C7C902B" w:rsidR="00D54BDA" w:rsidRPr="00A273EF" w:rsidRDefault="00D54BDA" w:rsidP="00A273EF">
      <w:pPr>
        <w:pStyle w:val="BodyText"/>
        <w:spacing w:before="100" w:beforeAutospacing="1" w:after="100" w:afterAutospacing="1" w:line="276" w:lineRule="auto"/>
        <w:rPr>
          <w:rFonts w:ascii="Calibri" w:hAnsi="Calibri" w:cs="Calibri"/>
        </w:rPr>
      </w:pPr>
    </w:p>
    <w:p w14:paraId="552EA0F7" w14:textId="77777777" w:rsidR="00D45EBB" w:rsidRPr="00A273EF" w:rsidRDefault="00D45EBB" w:rsidP="00A273EF">
      <w:pPr>
        <w:spacing w:before="100" w:beforeAutospacing="1" w:after="100" w:afterAutospacing="1" w:line="276" w:lineRule="auto"/>
        <w:rPr>
          <w:rFonts w:ascii="Calibri" w:hAnsi="Calibri" w:cs="Calibri"/>
          <w:lang w:val="en-US" w:eastAsia="en-US"/>
        </w:rPr>
      </w:pPr>
    </w:p>
    <w:p w14:paraId="132B004C" w14:textId="77777777" w:rsidR="00D45EBB" w:rsidRPr="00A273EF" w:rsidRDefault="00D45EBB" w:rsidP="00A273EF">
      <w:pPr>
        <w:spacing w:before="100" w:beforeAutospacing="1" w:after="100" w:afterAutospacing="1" w:line="276" w:lineRule="auto"/>
        <w:rPr>
          <w:rFonts w:ascii="Calibri" w:hAnsi="Calibri" w:cs="Calibri"/>
          <w:lang w:val="en-US" w:eastAsia="en-US"/>
        </w:rPr>
      </w:pPr>
    </w:p>
    <w:p w14:paraId="533F6A2E" w14:textId="77777777" w:rsidR="00D45EBB" w:rsidRPr="00A273EF" w:rsidRDefault="00D45EBB" w:rsidP="00A273EF">
      <w:pPr>
        <w:spacing w:before="100" w:beforeAutospacing="1" w:after="100" w:afterAutospacing="1" w:line="276" w:lineRule="auto"/>
        <w:rPr>
          <w:rFonts w:ascii="Calibri" w:hAnsi="Calibri" w:cs="Calibri"/>
          <w:sz w:val="20"/>
          <w:szCs w:val="22"/>
          <w:lang w:val="en-US" w:eastAsia="en-US"/>
        </w:rPr>
      </w:pPr>
    </w:p>
    <w:p w14:paraId="7F21C2CB" w14:textId="1C4CAAA3" w:rsidR="00D45EBB" w:rsidRPr="00A273EF" w:rsidRDefault="00D45EBB" w:rsidP="00A273EF">
      <w:pPr>
        <w:tabs>
          <w:tab w:val="left" w:pos="4380"/>
        </w:tabs>
        <w:spacing w:before="100" w:beforeAutospacing="1" w:after="100" w:afterAutospacing="1" w:line="276" w:lineRule="auto"/>
        <w:rPr>
          <w:rFonts w:ascii="Calibri" w:hAnsi="Calibri" w:cs="Calibri"/>
          <w:sz w:val="20"/>
          <w:szCs w:val="22"/>
          <w:lang w:val="en-US" w:eastAsia="en-US"/>
        </w:rPr>
      </w:pPr>
      <w:r w:rsidRPr="00A273EF">
        <w:rPr>
          <w:rFonts w:ascii="Calibri" w:hAnsi="Calibri" w:cs="Calibri"/>
          <w:sz w:val="20"/>
          <w:szCs w:val="22"/>
          <w:lang w:val="en-US" w:eastAsia="en-US"/>
        </w:rPr>
        <w:tab/>
      </w:r>
    </w:p>
    <w:p w14:paraId="113F9BC0" w14:textId="11FAD7A2" w:rsidR="00D45EBB" w:rsidRPr="00A273EF" w:rsidRDefault="00D45EBB" w:rsidP="00A273EF">
      <w:pPr>
        <w:tabs>
          <w:tab w:val="left" w:pos="4380"/>
        </w:tabs>
        <w:spacing w:before="100" w:beforeAutospacing="1" w:after="100" w:afterAutospacing="1" w:line="276" w:lineRule="auto"/>
        <w:rPr>
          <w:rFonts w:ascii="Calibri" w:hAnsi="Calibri" w:cs="Calibri"/>
          <w:lang w:val="en-US" w:eastAsia="en-US"/>
        </w:rPr>
        <w:sectPr w:rsidR="00D45EBB" w:rsidRPr="00A273EF" w:rsidSect="002A20BA">
          <w:headerReference w:type="default" r:id="rId11"/>
          <w:footerReference w:type="default" r:id="rId12"/>
          <w:headerReference w:type="first" r:id="rId13"/>
          <w:pgSz w:w="11906" w:h="16838" w:code="9"/>
          <w:pgMar w:top="1321" w:right="964" w:bottom="1134" w:left="964" w:header="284" w:footer="510" w:gutter="0"/>
          <w:cols w:space="708"/>
          <w:titlePg/>
          <w:docGrid w:linePitch="360"/>
        </w:sectPr>
      </w:pPr>
      <w:r w:rsidRPr="00A273EF">
        <w:rPr>
          <w:rFonts w:ascii="Calibri" w:hAnsi="Calibri" w:cs="Calibri"/>
          <w:lang w:val="en-US" w:eastAsia="en-US"/>
        </w:rPr>
        <w:tab/>
      </w:r>
    </w:p>
    <w:bookmarkEnd w:id="0"/>
    <w:p w14:paraId="5046D94F" w14:textId="77777777" w:rsidR="006705D4" w:rsidRPr="00A273EF" w:rsidRDefault="002D6D89" w:rsidP="00A273EF">
      <w:pPr>
        <w:autoSpaceDE w:val="0"/>
        <w:autoSpaceDN w:val="0"/>
        <w:adjustRightInd w:val="0"/>
        <w:spacing w:before="100" w:beforeAutospacing="1" w:after="100" w:afterAutospacing="1" w:line="276" w:lineRule="auto"/>
        <w:rPr>
          <w:rFonts w:ascii="Calibri" w:hAnsi="Calibri" w:cs="Calibri"/>
          <w:b/>
          <w:bCs/>
          <w:color w:val="000000"/>
          <w:sz w:val="32"/>
          <w:szCs w:val="32"/>
        </w:rPr>
      </w:pPr>
      <w:r w:rsidRPr="00A273EF">
        <w:rPr>
          <w:rFonts w:ascii="Calibri" w:hAnsi="Calibri" w:cs="Calibri"/>
          <w:b/>
          <w:bCs/>
          <w:color w:val="000000"/>
          <w:sz w:val="32"/>
          <w:szCs w:val="32"/>
        </w:rPr>
        <w:lastRenderedPageBreak/>
        <w:t>ROLE OVERVIEW</w:t>
      </w:r>
    </w:p>
    <w:p w14:paraId="490B8D41" w14:textId="77777777" w:rsidR="002D6D89" w:rsidRPr="00A273EF" w:rsidRDefault="002D6D89" w:rsidP="00A273EF">
      <w:pPr>
        <w:autoSpaceDE w:val="0"/>
        <w:autoSpaceDN w:val="0"/>
        <w:adjustRightInd w:val="0"/>
        <w:spacing w:before="100" w:beforeAutospacing="1" w:after="100" w:afterAutospacing="1" w:line="276" w:lineRule="auto"/>
        <w:rPr>
          <w:rFonts w:ascii="Calibri" w:hAnsi="Calibri" w:cs="Calibri"/>
          <w:color w:val="000000"/>
        </w:rPr>
      </w:pPr>
    </w:p>
    <w:tbl>
      <w:tblPr>
        <w:tblStyle w:val="PlainTable4"/>
        <w:tblW w:w="1002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92"/>
        <w:gridCol w:w="7035"/>
      </w:tblGrid>
      <w:tr w:rsidR="002D6D89" w:rsidRPr="00A273EF" w14:paraId="202CEC2F" w14:textId="77777777" w:rsidTr="00BD71DB">
        <w:trPr>
          <w:cnfStyle w:val="100000000000" w:firstRow="1" w:lastRow="0" w:firstColumn="0" w:lastColumn="0" w:oddVBand="0" w:evenVBand="0" w:oddHBand="0"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2992" w:type="dxa"/>
            <w:vAlign w:val="center"/>
          </w:tcPr>
          <w:p w14:paraId="5B36E37C" w14:textId="77777777" w:rsidR="002D6D89" w:rsidRPr="00A273EF" w:rsidRDefault="002D6D89" w:rsidP="00A273EF">
            <w:pPr>
              <w:autoSpaceDE w:val="0"/>
              <w:autoSpaceDN w:val="0"/>
              <w:adjustRightInd w:val="0"/>
              <w:spacing w:before="100" w:beforeAutospacing="1" w:after="100" w:afterAutospacing="1" w:line="276" w:lineRule="auto"/>
              <w:rPr>
                <w:rFonts w:ascii="Calibri" w:hAnsi="Calibri" w:cs="Calibri"/>
                <w:color w:val="000000"/>
              </w:rPr>
            </w:pPr>
            <w:r w:rsidRPr="00A273EF">
              <w:rPr>
                <w:rFonts w:ascii="Calibri" w:hAnsi="Calibri" w:cs="Calibri"/>
                <w:color w:val="000000"/>
              </w:rPr>
              <w:t>Title:</w:t>
            </w:r>
          </w:p>
        </w:tc>
        <w:tc>
          <w:tcPr>
            <w:tcW w:w="7035" w:type="dxa"/>
            <w:vAlign w:val="center"/>
          </w:tcPr>
          <w:p w14:paraId="63C1E2F6" w14:textId="6724796E" w:rsidR="002D6D89" w:rsidRPr="00A273EF" w:rsidRDefault="00D50549" w:rsidP="00A273EF">
            <w:pPr>
              <w:autoSpaceDE w:val="0"/>
              <w:autoSpaceDN w:val="0"/>
              <w:adjustRightInd w:val="0"/>
              <w:spacing w:before="100" w:beforeAutospacing="1" w:after="100" w:afterAutospacing="1"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rPr>
            </w:pPr>
            <w:r w:rsidRPr="00A273EF">
              <w:rPr>
                <w:rFonts w:ascii="Calibri" w:hAnsi="Calibri" w:cs="Calibri"/>
                <w:b w:val="0"/>
                <w:bCs w:val="0"/>
                <w:color w:val="000000"/>
              </w:rPr>
              <w:t>Deputy Chief Executive Officer</w:t>
            </w:r>
          </w:p>
        </w:tc>
      </w:tr>
      <w:tr w:rsidR="00FE4EE1" w:rsidRPr="00A273EF" w14:paraId="087E82B6" w14:textId="77777777" w:rsidTr="00BD71DB">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2992" w:type="dxa"/>
            <w:vAlign w:val="center"/>
          </w:tcPr>
          <w:p w14:paraId="766D815E" w14:textId="77777777" w:rsidR="002D6D89" w:rsidRPr="00A273EF" w:rsidRDefault="002D6D89" w:rsidP="00A273EF">
            <w:pPr>
              <w:autoSpaceDE w:val="0"/>
              <w:autoSpaceDN w:val="0"/>
              <w:adjustRightInd w:val="0"/>
              <w:spacing w:before="100" w:beforeAutospacing="1" w:after="100" w:afterAutospacing="1" w:line="276" w:lineRule="auto"/>
              <w:rPr>
                <w:rFonts w:ascii="Calibri" w:hAnsi="Calibri" w:cs="Calibri"/>
                <w:color w:val="000000"/>
              </w:rPr>
            </w:pPr>
            <w:r w:rsidRPr="00A273EF">
              <w:rPr>
                <w:rFonts w:ascii="Calibri" w:hAnsi="Calibri" w:cs="Calibri"/>
                <w:color w:val="000000"/>
              </w:rPr>
              <w:t>Classification:</w:t>
            </w:r>
          </w:p>
        </w:tc>
        <w:tc>
          <w:tcPr>
            <w:tcW w:w="7035" w:type="dxa"/>
            <w:vAlign w:val="center"/>
          </w:tcPr>
          <w:p w14:paraId="6208D920" w14:textId="38C93E4E" w:rsidR="002D6D89" w:rsidRPr="00A273EF" w:rsidRDefault="00D50549" w:rsidP="00A273EF">
            <w:pPr>
              <w:autoSpaceDE w:val="0"/>
              <w:autoSpaceDN w:val="0"/>
              <w:adjustRightInd w:val="0"/>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273EF">
              <w:rPr>
                <w:rFonts w:ascii="Calibri" w:hAnsi="Calibri" w:cs="Calibri"/>
                <w:color w:val="000000"/>
              </w:rPr>
              <w:t>SES Band 3</w:t>
            </w:r>
          </w:p>
        </w:tc>
      </w:tr>
      <w:tr w:rsidR="002D6D89" w:rsidRPr="00A273EF" w14:paraId="3F320E4E" w14:textId="77777777" w:rsidTr="00BD71DB">
        <w:trPr>
          <w:trHeight w:val="564"/>
        </w:trPr>
        <w:tc>
          <w:tcPr>
            <w:cnfStyle w:val="001000000000" w:firstRow="0" w:lastRow="0" w:firstColumn="1" w:lastColumn="0" w:oddVBand="0" w:evenVBand="0" w:oddHBand="0" w:evenHBand="0" w:firstRowFirstColumn="0" w:firstRowLastColumn="0" w:lastRowFirstColumn="0" w:lastRowLastColumn="0"/>
            <w:tcW w:w="2992" w:type="dxa"/>
            <w:vAlign w:val="center"/>
          </w:tcPr>
          <w:p w14:paraId="78692AAC" w14:textId="02B1137A" w:rsidR="002D6D89" w:rsidRPr="00A273EF" w:rsidRDefault="004A57E9" w:rsidP="00A273EF">
            <w:pPr>
              <w:autoSpaceDE w:val="0"/>
              <w:autoSpaceDN w:val="0"/>
              <w:adjustRightInd w:val="0"/>
              <w:spacing w:before="100" w:beforeAutospacing="1" w:after="100" w:afterAutospacing="1" w:line="276" w:lineRule="auto"/>
              <w:rPr>
                <w:rFonts w:ascii="Calibri" w:hAnsi="Calibri" w:cs="Calibri"/>
                <w:color w:val="000000"/>
              </w:rPr>
            </w:pPr>
            <w:r w:rsidRPr="00A273EF">
              <w:rPr>
                <w:rFonts w:ascii="Calibri" w:hAnsi="Calibri" w:cs="Calibri"/>
                <w:color w:val="000000"/>
              </w:rPr>
              <w:t>Job r</w:t>
            </w:r>
            <w:r w:rsidR="002D6D89" w:rsidRPr="00A273EF">
              <w:rPr>
                <w:rFonts w:ascii="Calibri" w:hAnsi="Calibri" w:cs="Calibri"/>
                <w:color w:val="000000"/>
              </w:rPr>
              <w:t>eference number:</w:t>
            </w:r>
          </w:p>
        </w:tc>
        <w:tc>
          <w:tcPr>
            <w:tcW w:w="7035" w:type="dxa"/>
            <w:vAlign w:val="center"/>
          </w:tcPr>
          <w:p w14:paraId="75970F47" w14:textId="72E197F8" w:rsidR="002D6D89" w:rsidRPr="00A273EF" w:rsidRDefault="00A273EF" w:rsidP="00A273EF">
            <w:pPr>
              <w:autoSpaceDE w:val="0"/>
              <w:autoSpaceDN w:val="0"/>
              <w:adjustRightInd w:val="0"/>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273EF">
              <w:rPr>
                <w:rFonts w:ascii="Calibri" w:hAnsi="Calibri" w:cs="Calibri"/>
                <w:color w:val="000000"/>
              </w:rPr>
              <w:t>1029</w:t>
            </w:r>
          </w:p>
        </w:tc>
      </w:tr>
      <w:tr w:rsidR="002D6D89" w:rsidRPr="00A273EF" w14:paraId="0BFDF91B" w14:textId="77777777" w:rsidTr="00BD71DB">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2992" w:type="dxa"/>
            <w:vAlign w:val="center"/>
          </w:tcPr>
          <w:p w14:paraId="7E5B9562" w14:textId="77777777" w:rsidR="002D6D89" w:rsidRPr="00A273EF" w:rsidRDefault="002D6D89" w:rsidP="00A273EF">
            <w:pPr>
              <w:autoSpaceDE w:val="0"/>
              <w:autoSpaceDN w:val="0"/>
              <w:adjustRightInd w:val="0"/>
              <w:spacing w:before="100" w:beforeAutospacing="1" w:after="100" w:afterAutospacing="1" w:line="276" w:lineRule="auto"/>
              <w:rPr>
                <w:rFonts w:ascii="Calibri" w:hAnsi="Calibri" w:cs="Calibri"/>
                <w:color w:val="000000"/>
              </w:rPr>
            </w:pPr>
            <w:r w:rsidRPr="00A273EF">
              <w:rPr>
                <w:rFonts w:ascii="Calibri" w:hAnsi="Calibri" w:cs="Calibri"/>
                <w:color w:val="000000"/>
              </w:rPr>
              <w:t>Employment status:</w:t>
            </w:r>
          </w:p>
        </w:tc>
        <w:tc>
          <w:tcPr>
            <w:tcW w:w="7035" w:type="dxa"/>
            <w:vAlign w:val="center"/>
          </w:tcPr>
          <w:p w14:paraId="1A7EC2A5" w14:textId="76365C2F" w:rsidR="002D6D89" w:rsidRPr="00A273EF" w:rsidRDefault="00D50549" w:rsidP="00A273EF">
            <w:pPr>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273EF">
              <w:rPr>
                <w:rFonts w:ascii="Calibri" w:hAnsi="Calibri" w:cs="Calibri"/>
              </w:rPr>
              <w:t>Ongoing</w:t>
            </w:r>
          </w:p>
        </w:tc>
      </w:tr>
      <w:tr w:rsidR="002D6D89" w:rsidRPr="00A273EF" w14:paraId="3A79488B" w14:textId="77777777" w:rsidTr="00BD71DB">
        <w:trPr>
          <w:trHeight w:val="536"/>
        </w:trPr>
        <w:tc>
          <w:tcPr>
            <w:cnfStyle w:val="001000000000" w:firstRow="0" w:lastRow="0" w:firstColumn="1" w:lastColumn="0" w:oddVBand="0" w:evenVBand="0" w:oddHBand="0" w:evenHBand="0" w:firstRowFirstColumn="0" w:firstRowLastColumn="0" w:lastRowFirstColumn="0" w:lastRowLastColumn="0"/>
            <w:tcW w:w="2992" w:type="dxa"/>
            <w:vAlign w:val="center"/>
          </w:tcPr>
          <w:p w14:paraId="294A2706" w14:textId="5E44D828" w:rsidR="002D6D89" w:rsidRPr="00A273EF" w:rsidRDefault="002D6D89" w:rsidP="00A273EF">
            <w:pPr>
              <w:autoSpaceDE w:val="0"/>
              <w:autoSpaceDN w:val="0"/>
              <w:adjustRightInd w:val="0"/>
              <w:spacing w:before="100" w:beforeAutospacing="1" w:after="100" w:afterAutospacing="1" w:line="276" w:lineRule="auto"/>
              <w:rPr>
                <w:rFonts w:ascii="Calibri" w:hAnsi="Calibri" w:cs="Calibri"/>
                <w:color w:val="000000"/>
              </w:rPr>
            </w:pPr>
            <w:r w:rsidRPr="00A273EF">
              <w:rPr>
                <w:rFonts w:ascii="Calibri" w:hAnsi="Calibri" w:cs="Calibri"/>
                <w:color w:val="000000"/>
              </w:rPr>
              <w:t>Group:</w:t>
            </w:r>
          </w:p>
        </w:tc>
        <w:tc>
          <w:tcPr>
            <w:tcW w:w="7035" w:type="dxa"/>
            <w:vAlign w:val="center"/>
          </w:tcPr>
          <w:p w14:paraId="1CC7DD16" w14:textId="3F17E943" w:rsidR="002D6D89" w:rsidRPr="00A273EF" w:rsidRDefault="006A380C" w:rsidP="00A273EF">
            <w:pPr>
              <w:autoSpaceDE w:val="0"/>
              <w:autoSpaceDN w:val="0"/>
              <w:adjustRightInd w:val="0"/>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273EF">
              <w:rPr>
                <w:rFonts w:ascii="Calibri" w:hAnsi="Calibri" w:cs="Calibri"/>
                <w:color w:val="000000"/>
              </w:rPr>
              <w:t>Various</w:t>
            </w:r>
          </w:p>
        </w:tc>
      </w:tr>
      <w:tr w:rsidR="002D6D89" w:rsidRPr="00A273EF" w14:paraId="195DB626" w14:textId="77777777" w:rsidTr="00BD71DB">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2992" w:type="dxa"/>
            <w:vAlign w:val="center"/>
          </w:tcPr>
          <w:p w14:paraId="59E0D523" w14:textId="77777777" w:rsidR="002D6D89" w:rsidRPr="00A273EF" w:rsidRDefault="002D6D89" w:rsidP="00A273EF">
            <w:pPr>
              <w:autoSpaceDE w:val="0"/>
              <w:autoSpaceDN w:val="0"/>
              <w:adjustRightInd w:val="0"/>
              <w:spacing w:before="100" w:beforeAutospacing="1" w:after="100" w:afterAutospacing="1" w:line="276" w:lineRule="auto"/>
              <w:rPr>
                <w:rFonts w:ascii="Calibri" w:hAnsi="Calibri" w:cs="Calibri"/>
                <w:color w:val="000000"/>
              </w:rPr>
            </w:pPr>
            <w:r w:rsidRPr="00A273EF">
              <w:rPr>
                <w:rFonts w:ascii="Calibri" w:hAnsi="Calibri" w:cs="Calibri"/>
                <w:color w:val="000000"/>
              </w:rPr>
              <w:t>Reporting to:</w:t>
            </w:r>
          </w:p>
        </w:tc>
        <w:tc>
          <w:tcPr>
            <w:tcW w:w="7035" w:type="dxa"/>
            <w:vAlign w:val="center"/>
          </w:tcPr>
          <w:p w14:paraId="215D74FC" w14:textId="73619375" w:rsidR="002D6D89" w:rsidRPr="00A273EF" w:rsidRDefault="00D50549" w:rsidP="00A273EF">
            <w:pPr>
              <w:autoSpaceDE w:val="0"/>
              <w:autoSpaceDN w:val="0"/>
              <w:adjustRightInd w:val="0"/>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273EF">
              <w:rPr>
                <w:rFonts w:ascii="Calibri" w:hAnsi="Calibri" w:cs="Calibri"/>
                <w:color w:val="000000"/>
              </w:rPr>
              <w:t>Chief Executive Officer</w:t>
            </w:r>
          </w:p>
        </w:tc>
      </w:tr>
      <w:tr w:rsidR="002D6D89" w:rsidRPr="00A273EF" w14:paraId="2DF95C1F" w14:textId="77777777" w:rsidTr="00BD71DB">
        <w:trPr>
          <w:trHeight w:val="252"/>
        </w:trPr>
        <w:tc>
          <w:tcPr>
            <w:cnfStyle w:val="001000000000" w:firstRow="0" w:lastRow="0" w:firstColumn="1" w:lastColumn="0" w:oddVBand="0" w:evenVBand="0" w:oddHBand="0" w:evenHBand="0" w:firstRowFirstColumn="0" w:firstRowLastColumn="0" w:lastRowFirstColumn="0" w:lastRowLastColumn="0"/>
            <w:tcW w:w="2992" w:type="dxa"/>
            <w:vAlign w:val="center"/>
          </w:tcPr>
          <w:p w14:paraId="3B219809" w14:textId="77777777" w:rsidR="002D6D89" w:rsidRPr="00A273EF" w:rsidRDefault="002D6D89" w:rsidP="00A273EF">
            <w:pPr>
              <w:autoSpaceDE w:val="0"/>
              <w:autoSpaceDN w:val="0"/>
              <w:adjustRightInd w:val="0"/>
              <w:spacing w:before="100" w:beforeAutospacing="1" w:after="100" w:afterAutospacing="1" w:line="276" w:lineRule="auto"/>
              <w:rPr>
                <w:rFonts w:ascii="Calibri" w:hAnsi="Calibri" w:cs="Calibri"/>
                <w:color w:val="000000"/>
              </w:rPr>
            </w:pPr>
            <w:r w:rsidRPr="00A273EF">
              <w:rPr>
                <w:rFonts w:ascii="Calibri" w:hAnsi="Calibri" w:cs="Calibri"/>
                <w:color w:val="000000"/>
              </w:rPr>
              <w:t>Location:</w:t>
            </w:r>
          </w:p>
        </w:tc>
        <w:tc>
          <w:tcPr>
            <w:tcW w:w="7035" w:type="dxa"/>
            <w:vAlign w:val="center"/>
          </w:tcPr>
          <w:p w14:paraId="12D26F02" w14:textId="5B04C472" w:rsidR="006A380C" w:rsidRPr="00A273EF" w:rsidRDefault="00BD71DB" w:rsidP="00A273EF">
            <w:pPr>
              <w:autoSpaceDE w:val="0"/>
              <w:autoSpaceDN w:val="0"/>
              <w:adjustRightInd w:val="0"/>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273EF">
              <w:rPr>
                <w:rFonts w:ascii="Calibri" w:hAnsi="Calibri" w:cs="Calibri"/>
              </w:rPr>
              <w:t>The role is based in Canberra, other locations may be considered by exception</w:t>
            </w:r>
          </w:p>
        </w:tc>
      </w:tr>
      <w:tr w:rsidR="00FE4EE1" w:rsidRPr="00A273EF" w14:paraId="1161C3C0" w14:textId="77777777" w:rsidTr="00BD71DB">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2992" w:type="dxa"/>
            <w:vAlign w:val="center"/>
          </w:tcPr>
          <w:p w14:paraId="524FD42C" w14:textId="77777777" w:rsidR="002D6D89" w:rsidRPr="00A273EF" w:rsidRDefault="002D6D89" w:rsidP="00A273EF">
            <w:pPr>
              <w:autoSpaceDE w:val="0"/>
              <w:autoSpaceDN w:val="0"/>
              <w:adjustRightInd w:val="0"/>
              <w:spacing w:before="100" w:beforeAutospacing="1" w:after="100" w:afterAutospacing="1" w:line="276" w:lineRule="auto"/>
              <w:rPr>
                <w:rFonts w:ascii="Calibri" w:hAnsi="Calibri" w:cs="Calibri"/>
                <w:color w:val="000000"/>
              </w:rPr>
            </w:pPr>
            <w:r w:rsidRPr="00A273EF">
              <w:rPr>
                <w:rFonts w:ascii="Calibri" w:hAnsi="Calibri" w:cs="Calibri"/>
                <w:color w:val="000000"/>
              </w:rPr>
              <w:t>Closing date:</w:t>
            </w:r>
          </w:p>
        </w:tc>
        <w:tc>
          <w:tcPr>
            <w:tcW w:w="7035" w:type="dxa"/>
            <w:vAlign w:val="center"/>
          </w:tcPr>
          <w:p w14:paraId="5B8B7DB1" w14:textId="2DC91FBB" w:rsidR="002D6D89" w:rsidRPr="00A273EF" w:rsidRDefault="00D50549" w:rsidP="00A273EF">
            <w:pPr>
              <w:autoSpaceDE w:val="0"/>
              <w:autoSpaceDN w:val="0"/>
              <w:adjustRightInd w:val="0"/>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rPr>
            </w:pPr>
            <w:r w:rsidRPr="00A273EF">
              <w:rPr>
                <w:rFonts w:ascii="Calibri" w:hAnsi="Calibri" w:cs="Calibri"/>
                <w:bCs/>
                <w:color w:val="000000"/>
              </w:rPr>
              <w:t>11:</w:t>
            </w:r>
            <w:r w:rsidR="00FE3AFC" w:rsidRPr="00A273EF">
              <w:rPr>
                <w:rFonts w:ascii="Calibri" w:hAnsi="Calibri" w:cs="Calibri"/>
                <w:bCs/>
                <w:color w:val="000000"/>
              </w:rPr>
              <w:t>59</w:t>
            </w:r>
            <w:r w:rsidRPr="00A273EF">
              <w:rPr>
                <w:rFonts w:ascii="Calibri" w:hAnsi="Calibri" w:cs="Calibri"/>
                <w:bCs/>
                <w:color w:val="000000"/>
              </w:rPr>
              <w:t>pm AE</w:t>
            </w:r>
            <w:r w:rsidR="00FE3AFC" w:rsidRPr="00A273EF">
              <w:rPr>
                <w:rFonts w:ascii="Calibri" w:hAnsi="Calibri" w:cs="Calibri"/>
                <w:bCs/>
                <w:color w:val="000000"/>
              </w:rPr>
              <w:t>D</w:t>
            </w:r>
            <w:r w:rsidRPr="00A273EF">
              <w:rPr>
                <w:rFonts w:ascii="Calibri" w:hAnsi="Calibri" w:cs="Calibri"/>
                <w:bCs/>
                <w:color w:val="000000"/>
              </w:rPr>
              <w:t xml:space="preserve">T, </w:t>
            </w:r>
            <w:r w:rsidR="00775E49">
              <w:rPr>
                <w:rFonts w:ascii="Calibri" w:hAnsi="Calibri" w:cs="Calibri"/>
                <w:bCs/>
                <w:color w:val="000000"/>
              </w:rPr>
              <w:t>Wednesday</w:t>
            </w:r>
            <w:r w:rsidR="00D30EA3" w:rsidRPr="00A273EF">
              <w:rPr>
                <w:rFonts w:ascii="Calibri" w:hAnsi="Calibri" w:cs="Calibri"/>
                <w:bCs/>
                <w:color w:val="000000"/>
              </w:rPr>
              <w:t xml:space="preserve"> </w:t>
            </w:r>
            <w:r w:rsidR="00FE3AFC" w:rsidRPr="00A273EF">
              <w:rPr>
                <w:rFonts w:ascii="Calibri" w:hAnsi="Calibri" w:cs="Calibri"/>
                <w:bCs/>
                <w:color w:val="000000"/>
              </w:rPr>
              <w:t>2</w:t>
            </w:r>
            <w:r w:rsidR="00775E49">
              <w:rPr>
                <w:rFonts w:ascii="Calibri" w:hAnsi="Calibri" w:cs="Calibri"/>
                <w:bCs/>
                <w:color w:val="000000"/>
              </w:rPr>
              <w:t>9</w:t>
            </w:r>
            <w:r w:rsidR="00FE3AFC" w:rsidRPr="00A273EF">
              <w:rPr>
                <w:rFonts w:ascii="Calibri" w:hAnsi="Calibri" w:cs="Calibri"/>
                <w:bCs/>
                <w:color w:val="000000"/>
              </w:rPr>
              <w:t xml:space="preserve"> October 2025</w:t>
            </w:r>
          </w:p>
        </w:tc>
      </w:tr>
    </w:tbl>
    <w:p w14:paraId="1D6FBAC8" w14:textId="01F64225" w:rsidR="00FE4EE1" w:rsidRPr="00A273EF" w:rsidRDefault="00475BF9" w:rsidP="00A273EF">
      <w:pPr>
        <w:autoSpaceDE w:val="0"/>
        <w:autoSpaceDN w:val="0"/>
        <w:adjustRightInd w:val="0"/>
        <w:spacing w:before="100" w:beforeAutospacing="1" w:after="100" w:afterAutospacing="1" w:line="276" w:lineRule="auto"/>
        <w:rPr>
          <w:rFonts w:ascii="Calibri" w:hAnsi="Calibri" w:cs="Calibri"/>
          <w:b/>
          <w:bCs/>
          <w:color w:val="000000"/>
        </w:rPr>
      </w:pPr>
      <w:r w:rsidRPr="00A273EF">
        <w:rPr>
          <w:rFonts w:ascii="Calibri" w:hAnsi="Calibri" w:cs="Calibri"/>
          <w:b/>
          <w:bCs/>
          <w:color w:val="000000"/>
        </w:rPr>
        <w:t>Merit pool</w:t>
      </w:r>
    </w:p>
    <w:p w14:paraId="625D4E77" w14:textId="64DFB4AD" w:rsidR="002D6D89" w:rsidRPr="00A273EF" w:rsidRDefault="002D6D89" w:rsidP="00A273EF">
      <w:pPr>
        <w:spacing w:before="100" w:beforeAutospacing="1" w:after="100" w:afterAutospacing="1" w:line="276" w:lineRule="auto"/>
        <w:jc w:val="both"/>
        <w:rPr>
          <w:rFonts w:ascii="Calibri" w:hAnsi="Calibri" w:cs="Calibri"/>
          <w:sz w:val="22"/>
          <w:szCs w:val="22"/>
        </w:rPr>
      </w:pPr>
      <w:r w:rsidRPr="00A273EF">
        <w:rPr>
          <w:rFonts w:ascii="Calibri" w:hAnsi="Calibri" w:cs="Calibri"/>
          <w:sz w:val="22"/>
          <w:szCs w:val="22"/>
        </w:rPr>
        <w:t xml:space="preserve">This process </w:t>
      </w:r>
      <w:r w:rsidR="00D30EA3" w:rsidRPr="00A273EF">
        <w:rPr>
          <w:rFonts w:ascii="Calibri" w:hAnsi="Calibri" w:cs="Calibri"/>
          <w:sz w:val="22"/>
          <w:szCs w:val="22"/>
        </w:rPr>
        <w:t>will also be used to establish a merit pool for future SES Band 3 vacancies across the Agency, as they become available within an 18-month period</w:t>
      </w:r>
      <w:r w:rsidR="00860229" w:rsidRPr="00A273EF">
        <w:rPr>
          <w:rFonts w:ascii="Calibri" w:hAnsi="Calibri" w:cs="Calibri"/>
          <w:sz w:val="22"/>
          <w:szCs w:val="22"/>
        </w:rPr>
        <w:t xml:space="preserve"> from the date this </w:t>
      </w:r>
      <w:r w:rsidR="00D83C5F" w:rsidRPr="00A273EF">
        <w:rPr>
          <w:rFonts w:ascii="Calibri" w:hAnsi="Calibri" w:cs="Calibri"/>
          <w:sz w:val="22"/>
          <w:szCs w:val="22"/>
        </w:rPr>
        <w:t>vacancy</w:t>
      </w:r>
      <w:r w:rsidR="00860229" w:rsidRPr="00A273EF">
        <w:rPr>
          <w:rFonts w:ascii="Calibri" w:hAnsi="Calibri" w:cs="Calibri"/>
          <w:sz w:val="22"/>
          <w:szCs w:val="22"/>
        </w:rPr>
        <w:t xml:space="preserve"> is </w:t>
      </w:r>
      <w:r w:rsidR="00D83C5F" w:rsidRPr="00A273EF">
        <w:rPr>
          <w:rFonts w:ascii="Calibri" w:hAnsi="Calibri" w:cs="Calibri"/>
          <w:sz w:val="22"/>
          <w:szCs w:val="22"/>
        </w:rPr>
        <w:t>notified</w:t>
      </w:r>
      <w:r w:rsidR="00860229" w:rsidRPr="00A273EF">
        <w:rPr>
          <w:rFonts w:ascii="Calibri" w:hAnsi="Calibri" w:cs="Calibri"/>
          <w:sz w:val="22"/>
          <w:szCs w:val="22"/>
        </w:rPr>
        <w:t xml:space="preserve"> i</w:t>
      </w:r>
      <w:r w:rsidR="00A35AB7" w:rsidRPr="00A273EF">
        <w:rPr>
          <w:rFonts w:ascii="Calibri" w:hAnsi="Calibri" w:cs="Calibri"/>
          <w:sz w:val="22"/>
          <w:szCs w:val="22"/>
        </w:rPr>
        <w:t>n</w:t>
      </w:r>
      <w:r w:rsidR="00860229" w:rsidRPr="00A273EF">
        <w:rPr>
          <w:rFonts w:ascii="Calibri" w:hAnsi="Calibri" w:cs="Calibri"/>
          <w:sz w:val="22"/>
          <w:szCs w:val="22"/>
        </w:rPr>
        <w:t xml:space="preserve"> the APS Gazette.</w:t>
      </w:r>
    </w:p>
    <w:p w14:paraId="3C85C7A4" w14:textId="5DF55495" w:rsidR="00475BF9" w:rsidRPr="00A273EF" w:rsidRDefault="00475BF9" w:rsidP="00A273EF">
      <w:pPr>
        <w:spacing w:before="100" w:beforeAutospacing="1" w:after="100" w:afterAutospacing="1" w:line="276" w:lineRule="auto"/>
        <w:jc w:val="both"/>
        <w:rPr>
          <w:rFonts w:ascii="Calibri" w:hAnsi="Calibri" w:cs="Calibri"/>
          <w:b/>
          <w:bCs/>
        </w:rPr>
      </w:pPr>
      <w:r w:rsidRPr="00A273EF">
        <w:rPr>
          <w:rFonts w:ascii="Calibri" w:hAnsi="Calibri" w:cs="Calibri"/>
          <w:b/>
          <w:bCs/>
        </w:rPr>
        <w:t>Location</w:t>
      </w:r>
    </w:p>
    <w:p w14:paraId="1000D424" w14:textId="02463A25" w:rsidR="00475BF9" w:rsidRPr="00A273EF" w:rsidRDefault="00475BF9" w:rsidP="00A273EF">
      <w:pPr>
        <w:spacing w:before="100" w:beforeAutospacing="1" w:after="100" w:afterAutospacing="1" w:line="276" w:lineRule="auto"/>
        <w:rPr>
          <w:rFonts w:ascii="Calibri" w:hAnsi="Calibri" w:cs="Calibri"/>
          <w:sz w:val="22"/>
          <w:szCs w:val="22"/>
        </w:rPr>
      </w:pPr>
      <w:r w:rsidRPr="00A273EF">
        <w:rPr>
          <w:rFonts w:ascii="Calibri" w:hAnsi="Calibri" w:cs="Calibri"/>
          <w:sz w:val="22"/>
          <w:szCs w:val="22"/>
        </w:rPr>
        <w:t xml:space="preserve">The location for the </w:t>
      </w:r>
      <w:r w:rsidR="00D50549" w:rsidRPr="00A273EF">
        <w:rPr>
          <w:rFonts w:ascii="Calibri" w:hAnsi="Calibri" w:cs="Calibri"/>
          <w:sz w:val="22"/>
          <w:szCs w:val="22"/>
        </w:rPr>
        <w:t xml:space="preserve">role of Deputy Chief Executive Officer, Customer Service Delivery </w:t>
      </w:r>
      <w:r w:rsidRPr="00A273EF">
        <w:rPr>
          <w:rFonts w:ascii="Calibri" w:hAnsi="Calibri" w:cs="Calibri"/>
          <w:sz w:val="22"/>
          <w:szCs w:val="22"/>
        </w:rPr>
        <w:t>is</w:t>
      </w:r>
      <w:r w:rsidR="00446746" w:rsidRPr="00A273EF">
        <w:rPr>
          <w:rFonts w:ascii="Calibri" w:hAnsi="Calibri" w:cs="Calibri"/>
          <w:sz w:val="22"/>
          <w:szCs w:val="22"/>
        </w:rPr>
        <w:t xml:space="preserve"> </w:t>
      </w:r>
      <w:r w:rsidR="00D50549" w:rsidRPr="00A273EF">
        <w:rPr>
          <w:rFonts w:ascii="Calibri" w:hAnsi="Calibri" w:cs="Calibri"/>
          <w:b/>
          <w:bCs/>
          <w:sz w:val="22"/>
          <w:szCs w:val="22"/>
        </w:rPr>
        <w:t>Canberra</w:t>
      </w:r>
      <w:r w:rsidR="00966BC6">
        <w:rPr>
          <w:rFonts w:ascii="Calibri" w:hAnsi="Calibri" w:cs="Calibri"/>
          <w:b/>
          <w:bCs/>
          <w:sz w:val="22"/>
          <w:szCs w:val="22"/>
        </w:rPr>
        <w:t>;</w:t>
      </w:r>
      <w:r w:rsidR="00BD71DB" w:rsidRPr="00A273EF">
        <w:rPr>
          <w:rFonts w:ascii="Calibri" w:hAnsi="Calibri" w:cs="Calibri"/>
          <w:sz w:val="22"/>
          <w:szCs w:val="22"/>
        </w:rPr>
        <w:t>, other locations may be considered by exception.</w:t>
      </w:r>
    </w:p>
    <w:p w14:paraId="553D9BBC" w14:textId="77777777" w:rsidR="002D6D89" w:rsidRPr="00A273EF" w:rsidRDefault="00860229" w:rsidP="00A273EF">
      <w:pPr>
        <w:spacing w:before="100" w:beforeAutospacing="1" w:after="100" w:afterAutospacing="1" w:line="276" w:lineRule="auto"/>
        <w:jc w:val="both"/>
        <w:rPr>
          <w:rFonts w:ascii="Calibri" w:hAnsi="Calibri" w:cs="Calibri"/>
          <w:b/>
          <w:bCs/>
        </w:rPr>
      </w:pPr>
      <w:r w:rsidRPr="00A273EF">
        <w:rPr>
          <w:rFonts w:ascii="Calibri" w:hAnsi="Calibri" w:cs="Calibri"/>
          <w:b/>
          <w:bCs/>
        </w:rPr>
        <w:t>Applicants from diverse backgrounds including First Nations peoples, people with a disability and those from different cultural backgrounds are encouraged to apply.</w:t>
      </w:r>
    </w:p>
    <w:p w14:paraId="378C4E78" w14:textId="77777777" w:rsidR="002D6D89" w:rsidRPr="00A273EF" w:rsidRDefault="002D6D89" w:rsidP="00A273EF">
      <w:pPr>
        <w:autoSpaceDE w:val="0"/>
        <w:autoSpaceDN w:val="0"/>
        <w:adjustRightInd w:val="0"/>
        <w:spacing w:before="100" w:beforeAutospacing="1" w:after="100" w:afterAutospacing="1" w:line="276" w:lineRule="auto"/>
        <w:rPr>
          <w:rFonts w:ascii="Calibri" w:hAnsi="Calibri" w:cs="Calibri"/>
          <w:color w:val="000000"/>
        </w:rPr>
      </w:pPr>
    </w:p>
    <w:p w14:paraId="1CAB1CE6" w14:textId="77777777" w:rsidR="00FE4EE1" w:rsidRPr="00A273EF" w:rsidRDefault="00FE4EE1" w:rsidP="00A273EF">
      <w:pPr>
        <w:spacing w:before="100" w:beforeAutospacing="1" w:after="100" w:afterAutospacing="1" w:line="276" w:lineRule="auto"/>
        <w:rPr>
          <w:rFonts w:ascii="Calibri" w:hAnsi="Calibri" w:cs="Calibri"/>
          <w:color w:val="000000"/>
        </w:rPr>
      </w:pPr>
      <w:r w:rsidRPr="00A273EF">
        <w:rPr>
          <w:rFonts w:ascii="Calibri" w:hAnsi="Calibri" w:cs="Calibri"/>
          <w:color w:val="000000"/>
        </w:rPr>
        <w:br w:type="page"/>
      </w:r>
    </w:p>
    <w:p w14:paraId="38BF5B3D" w14:textId="77777777" w:rsidR="006705D4" w:rsidRPr="00A273EF" w:rsidRDefault="006705D4" w:rsidP="00A273EF">
      <w:pPr>
        <w:overflowPunct w:val="0"/>
        <w:autoSpaceDE w:val="0"/>
        <w:autoSpaceDN w:val="0"/>
        <w:adjustRightInd w:val="0"/>
        <w:spacing w:before="100" w:beforeAutospacing="1" w:after="100" w:afterAutospacing="1" w:line="276" w:lineRule="auto"/>
        <w:textAlignment w:val="baseline"/>
        <w:rPr>
          <w:rFonts w:ascii="Calibri" w:hAnsi="Calibri" w:cs="Calibri"/>
          <w:b/>
          <w:sz w:val="32"/>
          <w:szCs w:val="32"/>
        </w:rPr>
      </w:pPr>
      <w:r w:rsidRPr="00A273EF">
        <w:rPr>
          <w:rFonts w:ascii="Calibri" w:hAnsi="Calibri" w:cs="Calibri"/>
          <w:b/>
          <w:sz w:val="32"/>
          <w:szCs w:val="32"/>
        </w:rPr>
        <w:lastRenderedPageBreak/>
        <w:t>About us</w:t>
      </w:r>
    </w:p>
    <w:p w14:paraId="028B11CB" w14:textId="77777777" w:rsidR="00EE1E87" w:rsidRPr="00EE1E87" w:rsidRDefault="00EE1E87" w:rsidP="00EE1E87">
      <w:pPr>
        <w:spacing w:before="100" w:beforeAutospacing="1" w:after="100" w:afterAutospacing="1" w:line="276" w:lineRule="auto"/>
        <w:rPr>
          <w:rFonts w:ascii="Calibri" w:hAnsi="Calibri" w:cs="Calibri"/>
          <w:sz w:val="22"/>
          <w:szCs w:val="22"/>
        </w:rPr>
      </w:pPr>
      <w:r w:rsidRPr="00EE1E87">
        <w:rPr>
          <w:rFonts w:ascii="Calibri" w:hAnsi="Calibri" w:cs="Calibri"/>
          <w:sz w:val="22"/>
          <w:szCs w:val="22"/>
        </w:rPr>
        <w:t>Services Australia (the Agency) is at the frontline of government service delivery, supporting millions of Australians with economic, health and social wellbeing payments and services.</w:t>
      </w:r>
    </w:p>
    <w:p w14:paraId="2C3637EB" w14:textId="5D6F4653" w:rsidR="00EE1E87" w:rsidRPr="00EE1E87" w:rsidRDefault="00EE1E87" w:rsidP="00EE1E87">
      <w:pPr>
        <w:spacing w:before="100" w:beforeAutospacing="1" w:after="100" w:afterAutospacing="1" w:line="276" w:lineRule="auto"/>
        <w:rPr>
          <w:rFonts w:ascii="Calibri" w:hAnsi="Calibri" w:cs="Calibri"/>
          <w:sz w:val="22"/>
          <w:szCs w:val="22"/>
        </w:rPr>
      </w:pPr>
      <w:r w:rsidRPr="00EE1E87">
        <w:rPr>
          <w:rFonts w:ascii="Calibri" w:hAnsi="Calibri" w:cs="Calibri"/>
          <w:sz w:val="22"/>
          <w:szCs w:val="22"/>
        </w:rPr>
        <w:t>We’re making government services simple, so people can get on with their lives. Our goal is to make it easier to engage with the services that Australians rely on. To achieve this goal, we</w:t>
      </w:r>
      <w:r w:rsidR="00BF5331">
        <w:rPr>
          <w:rFonts w:ascii="Calibri" w:hAnsi="Calibri" w:cs="Calibri"/>
          <w:sz w:val="22"/>
          <w:szCs w:val="22"/>
        </w:rPr>
        <w:t>’</w:t>
      </w:r>
      <w:r w:rsidRPr="00EE1E87">
        <w:rPr>
          <w:rFonts w:ascii="Calibri" w:hAnsi="Calibri" w:cs="Calibri"/>
          <w:sz w:val="22"/>
          <w:szCs w:val="22"/>
        </w:rPr>
        <w:t>re transforming the way we work to deliver a simple, helpful, respectful and transparent experience for customers.</w:t>
      </w:r>
    </w:p>
    <w:p w14:paraId="370BFB6E" w14:textId="7DDAC89C" w:rsidR="00EE1E87" w:rsidRPr="00EE1E87" w:rsidRDefault="00EE1E87" w:rsidP="00EE1E87">
      <w:pPr>
        <w:spacing w:before="100" w:beforeAutospacing="1" w:after="100" w:afterAutospacing="1" w:line="276" w:lineRule="auto"/>
        <w:rPr>
          <w:rFonts w:ascii="Calibri" w:hAnsi="Calibri" w:cs="Calibri"/>
          <w:sz w:val="22"/>
          <w:szCs w:val="22"/>
        </w:rPr>
      </w:pPr>
      <w:r w:rsidRPr="00EE1E87">
        <w:rPr>
          <w:rFonts w:ascii="Calibri" w:hAnsi="Calibri" w:cs="Calibri"/>
          <w:sz w:val="22"/>
          <w:szCs w:val="22"/>
        </w:rPr>
        <w:t xml:space="preserve">In the 2023-24 financial year, the Agency delivered $241 billion in total payments across Centrelink, Medicare and Child Support services. We delivered this through our digital channels with 1.1 billion transactions, 53.9 million phone calls and 10.7 million face-to-face engagements at our 318 service centres. The Agency is one of the largest </w:t>
      </w:r>
      <w:bookmarkStart w:id="1" w:name="_Hlk211269268"/>
      <w:r w:rsidRPr="00EE1E87">
        <w:rPr>
          <w:rFonts w:ascii="Calibri" w:hAnsi="Calibri" w:cs="Calibri"/>
          <w:sz w:val="22"/>
          <w:szCs w:val="22"/>
        </w:rPr>
        <w:t xml:space="preserve">Australian Public Service </w:t>
      </w:r>
      <w:bookmarkEnd w:id="1"/>
      <w:r w:rsidR="00F65487">
        <w:rPr>
          <w:rFonts w:ascii="Calibri" w:hAnsi="Calibri" w:cs="Calibri"/>
          <w:sz w:val="22"/>
          <w:szCs w:val="22"/>
        </w:rPr>
        <w:t xml:space="preserve">(APS) </w:t>
      </w:r>
      <w:r w:rsidRPr="00EE1E87">
        <w:rPr>
          <w:rFonts w:ascii="Calibri" w:hAnsi="Calibri" w:cs="Calibri"/>
          <w:sz w:val="22"/>
          <w:szCs w:val="22"/>
        </w:rPr>
        <w:t>agencies in Australia, with more than 32,500 ongoing staff, located in every state and territory.</w:t>
      </w:r>
    </w:p>
    <w:p w14:paraId="29A4AAAC" w14:textId="4E7F0B5C" w:rsidR="006705D4" w:rsidRPr="00A273EF" w:rsidRDefault="00D50549" w:rsidP="00A273EF">
      <w:pPr>
        <w:spacing w:before="100" w:beforeAutospacing="1" w:after="100" w:afterAutospacing="1" w:line="276" w:lineRule="auto"/>
        <w:jc w:val="both"/>
        <w:rPr>
          <w:rFonts w:ascii="Calibri" w:hAnsi="Calibri" w:cs="Calibri"/>
          <w:b/>
          <w:sz w:val="32"/>
          <w:szCs w:val="32"/>
        </w:rPr>
      </w:pPr>
      <w:r w:rsidRPr="00A273EF">
        <w:rPr>
          <w:rFonts w:ascii="Calibri" w:hAnsi="Calibri" w:cs="Calibri"/>
          <w:b/>
          <w:sz w:val="32"/>
          <w:szCs w:val="32"/>
        </w:rPr>
        <w:t>About the role</w:t>
      </w:r>
    </w:p>
    <w:p w14:paraId="44BC5F65" w14:textId="22B512C7" w:rsidR="001E34A2" w:rsidRPr="001E34A2" w:rsidRDefault="001E34A2" w:rsidP="001E34A2">
      <w:pPr>
        <w:pStyle w:val="NormalWeb"/>
        <w:shd w:val="clear" w:color="auto" w:fill="FFFFFF"/>
        <w:spacing w:line="276" w:lineRule="auto"/>
        <w:rPr>
          <w:rFonts w:ascii="Calibri" w:hAnsi="Calibri" w:cs="Calibri"/>
          <w:sz w:val="22"/>
          <w:szCs w:val="22"/>
        </w:rPr>
      </w:pPr>
      <w:r w:rsidRPr="001E34A2">
        <w:rPr>
          <w:rFonts w:ascii="Calibri" w:hAnsi="Calibri" w:cs="Calibri"/>
          <w:sz w:val="22"/>
          <w:szCs w:val="22"/>
        </w:rPr>
        <w:t xml:space="preserve">Deputy Chief Executive Officers (Deputy CEOs) are key members of the Agency’s executive team, providing high-level advice to the Chief Executive Officer, as well as contributing to the effective leadership and strategic management of the Agency. Our Deputy CEOs must be able to develop and unite staff and stakeholders behind the Agency’s 2030 Vision, establish and maintain strong relationships with key stakeholders and lead complex change processes in a fast-paced environment. Deputy CEOs have exceptional communications skills, and are adept at engaging senior stakeholders and building and sustaining relationships in complex environments. The role will </w:t>
      </w:r>
      <w:r w:rsidR="00966BC6">
        <w:rPr>
          <w:rFonts w:ascii="Calibri" w:hAnsi="Calibri" w:cs="Calibri"/>
          <w:sz w:val="22"/>
          <w:szCs w:val="22"/>
        </w:rPr>
        <w:t xml:space="preserve">also </w:t>
      </w:r>
      <w:r w:rsidRPr="001E34A2">
        <w:rPr>
          <w:rFonts w:ascii="Calibri" w:hAnsi="Calibri" w:cs="Calibri"/>
          <w:sz w:val="22"/>
          <w:szCs w:val="22"/>
        </w:rPr>
        <w:t>require you to advise and support Ministers and Government more broadly.</w:t>
      </w:r>
    </w:p>
    <w:p w14:paraId="760D9E83" w14:textId="09A47DBC" w:rsidR="00A273EF" w:rsidRPr="00A273EF" w:rsidRDefault="001E34A2" w:rsidP="001E34A2">
      <w:pPr>
        <w:pStyle w:val="NormalWeb"/>
        <w:shd w:val="clear" w:color="auto" w:fill="FFFFFF"/>
        <w:spacing w:line="276" w:lineRule="auto"/>
        <w:rPr>
          <w:rFonts w:ascii="Calibri" w:hAnsi="Calibri" w:cs="Calibri"/>
          <w:sz w:val="22"/>
          <w:szCs w:val="22"/>
        </w:rPr>
      </w:pPr>
      <w:r w:rsidRPr="001E34A2">
        <w:rPr>
          <w:rFonts w:ascii="Calibri" w:hAnsi="Calibri" w:cs="Calibri"/>
          <w:sz w:val="22"/>
          <w:szCs w:val="22"/>
        </w:rPr>
        <w:t>We have an immediate vacancy for the position of Deputy CEO, Customer Service Delivery. You will lead a large and geographically dispersed team, providing strategic leadership across five divisions of over 23,400 staff, and be responsible for the effective operation of the Agency’s face-to-face, telephony, processing and digital services delivering Medicare, Child Support and Centrelink services.</w:t>
      </w:r>
    </w:p>
    <w:p w14:paraId="0386FAFC" w14:textId="77777777" w:rsidR="00A273EF" w:rsidRPr="00A273EF" w:rsidRDefault="00A273EF" w:rsidP="00A273EF">
      <w:pPr>
        <w:pStyle w:val="NormalWeb"/>
        <w:shd w:val="clear" w:color="auto" w:fill="FFFFFF"/>
        <w:spacing w:line="276" w:lineRule="auto"/>
        <w:rPr>
          <w:rFonts w:ascii="Calibri" w:hAnsi="Calibri" w:cs="Calibri"/>
          <w:sz w:val="22"/>
          <w:szCs w:val="22"/>
        </w:rPr>
      </w:pPr>
      <w:r w:rsidRPr="00A273EF">
        <w:rPr>
          <w:rFonts w:ascii="Calibri" w:hAnsi="Calibri" w:cs="Calibri"/>
          <w:sz w:val="22"/>
          <w:szCs w:val="22"/>
        </w:rPr>
        <w:t>The Deputy CEO is responsible for 24/7 monitoring of operations and maintaining partnerships across government, non-government and private sector stakeholders, as well as coordinating the Agency’s responses to emergencies, and delivering the Agency’s remote, Indigenous and multicultural servicing strategies.</w:t>
      </w:r>
    </w:p>
    <w:p w14:paraId="6C573E88" w14:textId="4D4EFE16" w:rsidR="00A273EF" w:rsidRPr="00A273EF" w:rsidRDefault="00A273EF" w:rsidP="00A273EF">
      <w:pPr>
        <w:pStyle w:val="NormalWeb"/>
        <w:shd w:val="clear" w:color="auto" w:fill="FFFFFF"/>
        <w:spacing w:line="276" w:lineRule="auto"/>
        <w:rPr>
          <w:rFonts w:ascii="Calibri" w:hAnsi="Calibri" w:cs="Calibri"/>
          <w:sz w:val="22"/>
          <w:szCs w:val="22"/>
        </w:rPr>
      </w:pPr>
      <w:r w:rsidRPr="00A273EF">
        <w:rPr>
          <w:rFonts w:ascii="Calibri" w:hAnsi="Calibri" w:cs="Calibri"/>
          <w:sz w:val="22"/>
          <w:szCs w:val="22"/>
        </w:rPr>
        <w:t>The Deputy CEO is also responsible for delivering cross-government and surge capacity services on behalf of other government entities.</w:t>
      </w:r>
    </w:p>
    <w:p w14:paraId="66F1E474" w14:textId="00A2684A" w:rsidR="00FF3DA2" w:rsidRPr="00A273EF" w:rsidRDefault="00FF3DA2" w:rsidP="00FF3DA2">
      <w:pPr>
        <w:spacing w:before="100" w:beforeAutospacing="1" w:after="100" w:afterAutospacing="1" w:line="276" w:lineRule="auto"/>
        <w:rPr>
          <w:rFonts w:ascii="Calibri" w:hAnsi="Calibri" w:cs="Calibri"/>
          <w:sz w:val="22"/>
          <w:szCs w:val="22"/>
        </w:rPr>
      </w:pPr>
      <w:r w:rsidRPr="00A273EF">
        <w:rPr>
          <w:rFonts w:ascii="Calibri" w:hAnsi="Calibri" w:cs="Calibri"/>
          <w:sz w:val="22"/>
          <w:szCs w:val="22"/>
        </w:rPr>
        <w:t>Tertiary qualifications in a relevant field are desirable.</w:t>
      </w:r>
    </w:p>
    <w:p w14:paraId="7EDF7D47" w14:textId="0E60C72C" w:rsidR="00A273EF" w:rsidRDefault="00A273EF" w:rsidP="00A273EF">
      <w:pPr>
        <w:pStyle w:val="NormalWeb"/>
        <w:shd w:val="clear" w:color="auto" w:fill="FFFFFF"/>
        <w:spacing w:line="276" w:lineRule="auto"/>
        <w:rPr>
          <w:rFonts w:ascii="Calibri" w:hAnsi="Calibri" w:cs="Calibri"/>
          <w:sz w:val="22"/>
          <w:szCs w:val="22"/>
        </w:rPr>
      </w:pPr>
      <w:r w:rsidRPr="00A273EF">
        <w:rPr>
          <w:rFonts w:ascii="Calibri" w:hAnsi="Calibri" w:cs="Calibri"/>
          <w:sz w:val="22"/>
          <w:szCs w:val="22"/>
        </w:rPr>
        <w:t>This process will also be used to establish a merit pool for future SES Band 3 vacancies across the Agency, as they become available within an 18-month period.</w:t>
      </w:r>
    </w:p>
    <w:p w14:paraId="734BA7AC" w14:textId="36AFF2F1" w:rsidR="00EE1E87" w:rsidRPr="00A273EF" w:rsidRDefault="00EE1E87" w:rsidP="00EE1E87">
      <w:pPr>
        <w:rPr>
          <w:rFonts w:ascii="Calibri" w:hAnsi="Calibri" w:cs="Calibri"/>
          <w:sz w:val="22"/>
          <w:szCs w:val="22"/>
        </w:rPr>
      </w:pPr>
    </w:p>
    <w:p w14:paraId="13C3708D" w14:textId="1555935E" w:rsidR="006705D4" w:rsidRPr="00A273EF" w:rsidRDefault="006705D4" w:rsidP="00A273EF">
      <w:pPr>
        <w:spacing w:before="100" w:beforeAutospacing="1" w:after="100" w:afterAutospacing="1" w:line="276" w:lineRule="auto"/>
        <w:jc w:val="both"/>
        <w:rPr>
          <w:rFonts w:ascii="Calibri" w:hAnsi="Calibri" w:cs="Calibri"/>
          <w:b/>
          <w:sz w:val="32"/>
          <w:szCs w:val="32"/>
        </w:rPr>
      </w:pPr>
      <w:r w:rsidRPr="00A273EF">
        <w:rPr>
          <w:rFonts w:ascii="Calibri" w:hAnsi="Calibri" w:cs="Calibri"/>
          <w:b/>
          <w:sz w:val="32"/>
          <w:szCs w:val="32"/>
        </w:rPr>
        <w:lastRenderedPageBreak/>
        <w:t>Wh</w:t>
      </w:r>
      <w:r w:rsidR="004855D8" w:rsidRPr="00A273EF">
        <w:rPr>
          <w:rFonts w:ascii="Calibri" w:hAnsi="Calibri" w:cs="Calibri"/>
          <w:b/>
          <w:sz w:val="32"/>
          <w:szCs w:val="32"/>
        </w:rPr>
        <w:t>o</w:t>
      </w:r>
      <w:r w:rsidRPr="00A273EF">
        <w:rPr>
          <w:rFonts w:ascii="Calibri" w:hAnsi="Calibri" w:cs="Calibri"/>
          <w:b/>
          <w:sz w:val="32"/>
          <w:szCs w:val="32"/>
        </w:rPr>
        <w:t xml:space="preserve"> we are looking for</w:t>
      </w:r>
    </w:p>
    <w:p w14:paraId="4BC18E4A" w14:textId="1B91D5AF" w:rsidR="006705D4" w:rsidRPr="00A273EF" w:rsidRDefault="006705D4" w:rsidP="00EE1E87">
      <w:pPr>
        <w:overflowPunct w:val="0"/>
        <w:autoSpaceDE w:val="0"/>
        <w:autoSpaceDN w:val="0"/>
        <w:adjustRightInd w:val="0"/>
        <w:spacing w:before="100" w:beforeAutospacing="1" w:after="100" w:afterAutospacing="1" w:line="276" w:lineRule="auto"/>
        <w:textAlignment w:val="baseline"/>
        <w:rPr>
          <w:rFonts w:ascii="Calibri" w:hAnsi="Calibri" w:cs="Calibri"/>
          <w:sz w:val="22"/>
          <w:szCs w:val="22"/>
        </w:rPr>
      </w:pPr>
      <w:r w:rsidRPr="00A273EF">
        <w:rPr>
          <w:rFonts w:ascii="Calibri" w:hAnsi="Calibri" w:cs="Calibri"/>
          <w:sz w:val="22"/>
          <w:szCs w:val="22"/>
        </w:rPr>
        <w:t>We welcome interest from senior executives who demonstrate a capacity to lead effectively in large</w:t>
      </w:r>
      <w:r w:rsidR="00966BC6">
        <w:rPr>
          <w:rFonts w:ascii="Calibri" w:hAnsi="Calibri" w:cs="Calibri"/>
          <w:sz w:val="22"/>
          <w:szCs w:val="22"/>
        </w:rPr>
        <w:t>,</w:t>
      </w:r>
      <w:r w:rsidRPr="00A273EF">
        <w:rPr>
          <w:rFonts w:ascii="Calibri" w:hAnsi="Calibri" w:cs="Calibri"/>
          <w:sz w:val="22"/>
          <w:szCs w:val="22"/>
        </w:rPr>
        <w:t xml:space="preserve"> </w:t>
      </w:r>
      <w:r w:rsidR="00966BC6">
        <w:rPr>
          <w:rFonts w:ascii="Calibri" w:hAnsi="Calibri" w:cs="Calibri"/>
          <w:sz w:val="22"/>
          <w:szCs w:val="22"/>
        </w:rPr>
        <w:t xml:space="preserve">dispersed </w:t>
      </w:r>
      <w:r w:rsidRPr="00A273EF">
        <w:rPr>
          <w:rFonts w:ascii="Calibri" w:hAnsi="Calibri" w:cs="Calibri"/>
          <w:sz w:val="22"/>
          <w:szCs w:val="22"/>
        </w:rPr>
        <w:t>organisations with complex demands. You will have a demonstrated capability to lead strategic transformation, drive operational efficiency and improve performance.</w:t>
      </w:r>
    </w:p>
    <w:p w14:paraId="537FD66C" w14:textId="59F7345D" w:rsidR="006705D4" w:rsidRPr="00A273EF" w:rsidRDefault="006705D4" w:rsidP="00EE1E87">
      <w:pPr>
        <w:overflowPunct w:val="0"/>
        <w:autoSpaceDE w:val="0"/>
        <w:autoSpaceDN w:val="0"/>
        <w:adjustRightInd w:val="0"/>
        <w:spacing w:before="100" w:beforeAutospacing="1" w:after="100" w:afterAutospacing="1" w:line="276" w:lineRule="auto"/>
        <w:textAlignment w:val="baseline"/>
        <w:rPr>
          <w:rFonts w:ascii="Calibri" w:hAnsi="Calibri" w:cs="Calibri"/>
          <w:sz w:val="22"/>
          <w:szCs w:val="22"/>
        </w:rPr>
      </w:pPr>
      <w:r w:rsidRPr="00A273EF">
        <w:rPr>
          <w:rFonts w:ascii="Calibri" w:hAnsi="Calibri" w:cs="Calibri"/>
          <w:sz w:val="22"/>
          <w:szCs w:val="22"/>
        </w:rPr>
        <w:t xml:space="preserve">To be successful, you will be experienced in working in </w:t>
      </w:r>
      <w:r w:rsidR="00966BC6">
        <w:rPr>
          <w:rFonts w:ascii="Calibri" w:hAnsi="Calibri" w:cs="Calibri"/>
          <w:sz w:val="22"/>
          <w:szCs w:val="22"/>
        </w:rPr>
        <w:t>fast-paced</w:t>
      </w:r>
      <w:r w:rsidRPr="00A273EF">
        <w:rPr>
          <w:rFonts w:ascii="Calibri" w:hAnsi="Calibri" w:cs="Calibri"/>
          <w:sz w:val="22"/>
          <w:szCs w:val="22"/>
        </w:rPr>
        <w:t xml:space="preserve"> environment</w:t>
      </w:r>
      <w:r w:rsidR="00966BC6">
        <w:rPr>
          <w:rFonts w:ascii="Calibri" w:hAnsi="Calibri" w:cs="Calibri"/>
          <w:sz w:val="22"/>
          <w:szCs w:val="22"/>
        </w:rPr>
        <w:t xml:space="preserve">s </w:t>
      </w:r>
      <w:r w:rsidRPr="00A273EF">
        <w:rPr>
          <w:rFonts w:ascii="Calibri" w:hAnsi="Calibri" w:cs="Calibri"/>
          <w:sz w:val="22"/>
          <w:szCs w:val="22"/>
        </w:rPr>
        <w:t>and possess good stakeholder and people management skills. You will be committed to excellence and have a strong record of achievement in leading large complex teams and projects whil</w:t>
      </w:r>
      <w:r w:rsidR="00EE1E87">
        <w:rPr>
          <w:rFonts w:ascii="Calibri" w:hAnsi="Calibri" w:cs="Calibri"/>
          <w:sz w:val="22"/>
          <w:szCs w:val="22"/>
        </w:rPr>
        <w:t>e</w:t>
      </w:r>
      <w:r w:rsidRPr="00A273EF">
        <w:rPr>
          <w:rFonts w:ascii="Calibri" w:hAnsi="Calibri" w:cs="Calibri"/>
          <w:sz w:val="22"/>
          <w:szCs w:val="22"/>
        </w:rPr>
        <w:t xml:space="preserve"> under pressure.</w:t>
      </w:r>
    </w:p>
    <w:p w14:paraId="75FBA973" w14:textId="18DB12CA" w:rsidR="00FE3AFC" w:rsidRPr="00A273EF" w:rsidRDefault="006705D4" w:rsidP="00EE1E87">
      <w:pPr>
        <w:overflowPunct w:val="0"/>
        <w:autoSpaceDE w:val="0"/>
        <w:autoSpaceDN w:val="0"/>
        <w:adjustRightInd w:val="0"/>
        <w:spacing w:before="100" w:beforeAutospacing="1" w:after="100" w:afterAutospacing="1" w:line="276" w:lineRule="auto"/>
        <w:textAlignment w:val="baseline"/>
        <w:rPr>
          <w:rFonts w:ascii="Calibri" w:hAnsi="Calibri" w:cs="Calibri"/>
          <w:sz w:val="22"/>
          <w:szCs w:val="22"/>
        </w:rPr>
      </w:pPr>
      <w:r w:rsidRPr="00A273EF">
        <w:rPr>
          <w:rFonts w:ascii="Calibri" w:hAnsi="Calibri" w:cs="Calibri"/>
          <w:sz w:val="22"/>
          <w:szCs w:val="22"/>
        </w:rPr>
        <w:t xml:space="preserve">Successful candidates will </w:t>
      </w:r>
      <w:r w:rsidR="00966BC6">
        <w:rPr>
          <w:rFonts w:ascii="Calibri" w:hAnsi="Calibri" w:cs="Calibri"/>
          <w:sz w:val="22"/>
          <w:szCs w:val="22"/>
        </w:rPr>
        <w:t>have</w:t>
      </w:r>
      <w:r w:rsidRPr="00A273EF">
        <w:rPr>
          <w:rFonts w:ascii="Calibri" w:hAnsi="Calibri" w:cs="Calibri"/>
          <w:sz w:val="22"/>
          <w:szCs w:val="22"/>
        </w:rPr>
        <w:t xml:space="preserve"> a record of achievement and a reputation for </w:t>
      </w:r>
      <w:r w:rsidR="00966BC6">
        <w:rPr>
          <w:rFonts w:ascii="Calibri" w:hAnsi="Calibri" w:cs="Calibri"/>
          <w:sz w:val="22"/>
          <w:szCs w:val="22"/>
        </w:rPr>
        <w:t xml:space="preserve">good leadership, </w:t>
      </w:r>
      <w:r w:rsidRPr="00A273EF">
        <w:rPr>
          <w:rFonts w:ascii="Calibri" w:hAnsi="Calibri" w:cs="Calibri"/>
          <w:sz w:val="22"/>
          <w:szCs w:val="22"/>
        </w:rPr>
        <w:t>innovation and delivery of results. You will be resilient, self-motivated, outcome</w:t>
      </w:r>
      <w:r w:rsidR="00EE1E87">
        <w:rPr>
          <w:rFonts w:ascii="Calibri" w:hAnsi="Calibri" w:cs="Calibri"/>
          <w:sz w:val="22"/>
          <w:szCs w:val="22"/>
        </w:rPr>
        <w:t>-</w:t>
      </w:r>
      <w:r w:rsidRPr="00A273EF">
        <w:rPr>
          <w:rFonts w:ascii="Calibri" w:hAnsi="Calibri" w:cs="Calibri"/>
          <w:sz w:val="22"/>
          <w:szCs w:val="22"/>
        </w:rPr>
        <w:t xml:space="preserve">oriented and enjoy working in a dynamic, </w:t>
      </w:r>
      <w:r w:rsidR="00966BC6">
        <w:rPr>
          <w:rFonts w:ascii="Calibri" w:hAnsi="Calibri" w:cs="Calibri"/>
          <w:sz w:val="22"/>
          <w:szCs w:val="22"/>
        </w:rPr>
        <w:t>challenging and rewarding</w:t>
      </w:r>
      <w:r w:rsidRPr="00A273EF">
        <w:rPr>
          <w:rFonts w:ascii="Calibri" w:hAnsi="Calibri" w:cs="Calibri"/>
          <w:sz w:val="22"/>
          <w:szCs w:val="22"/>
        </w:rPr>
        <w:t xml:space="preserve"> environment. Your strong interpersonal skills, sound judg</w:t>
      </w:r>
      <w:r w:rsidR="00966BC6">
        <w:rPr>
          <w:rFonts w:ascii="Calibri" w:hAnsi="Calibri" w:cs="Calibri"/>
          <w:sz w:val="22"/>
          <w:szCs w:val="22"/>
        </w:rPr>
        <w:t>e</w:t>
      </w:r>
      <w:r w:rsidRPr="00A273EF">
        <w:rPr>
          <w:rFonts w:ascii="Calibri" w:hAnsi="Calibri" w:cs="Calibri"/>
          <w:sz w:val="22"/>
          <w:szCs w:val="22"/>
        </w:rPr>
        <w:t>ment, customer focus and the ability to engender respect and trust while working collaboratively as part of the executive team will be highly regarded.</w:t>
      </w:r>
    </w:p>
    <w:p w14:paraId="6A3D09F9" w14:textId="77777777" w:rsidR="00D50549" w:rsidRPr="00A273EF" w:rsidRDefault="00D50549" w:rsidP="00A273EF">
      <w:pPr>
        <w:pStyle w:val="Heading1"/>
        <w:spacing w:before="100" w:beforeAutospacing="1" w:after="100" w:afterAutospacing="1" w:line="276" w:lineRule="auto"/>
        <w:rPr>
          <w:rFonts w:ascii="Calibri" w:hAnsi="Calibri" w:cs="Calibri"/>
          <w:color w:val="auto"/>
          <w:sz w:val="32"/>
          <w:szCs w:val="32"/>
        </w:rPr>
      </w:pPr>
      <w:r w:rsidRPr="00A273EF">
        <w:rPr>
          <w:rFonts w:ascii="Calibri" w:hAnsi="Calibri" w:cs="Calibri"/>
          <w:color w:val="auto"/>
          <w:sz w:val="32"/>
          <w:szCs w:val="32"/>
        </w:rPr>
        <w:t xml:space="preserve">Responsibilities of all SES employees in Services Australia </w:t>
      </w:r>
    </w:p>
    <w:p w14:paraId="42B48A7F" w14:textId="2235BB06" w:rsidR="00D50549" w:rsidRPr="00A273EF" w:rsidRDefault="00D50549" w:rsidP="00A273EF">
      <w:pPr>
        <w:pStyle w:val="NormalWeb"/>
        <w:shd w:val="clear" w:color="auto" w:fill="FFFFFF"/>
        <w:spacing w:line="276" w:lineRule="auto"/>
        <w:rPr>
          <w:rFonts w:ascii="Calibri" w:hAnsi="Calibri" w:cs="Calibri"/>
          <w:sz w:val="22"/>
          <w:szCs w:val="22"/>
        </w:rPr>
      </w:pPr>
      <w:r w:rsidRPr="00A273EF">
        <w:rPr>
          <w:rFonts w:ascii="Calibri" w:hAnsi="Calibri" w:cs="Calibri"/>
          <w:sz w:val="22"/>
          <w:szCs w:val="22"/>
        </w:rPr>
        <w:t xml:space="preserve">SES employees in the </w:t>
      </w:r>
      <w:r w:rsidR="00BF5331">
        <w:rPr>
          <w:rFonts w:ascii="Calibri" w:hAnsi="Calibri" w:cs="Calibri"/>
          <w:sz w:val="22"/>
          <w:szCs w:val="22"/>
        </w:rPr>
        <w:t>A</w:t>
      </w:r>
      <w:r w:rsidRPr="00A273EF">
        <w:rPr>
          <w:rFonts w:ascii="Calibri" w:hAnsi="Calibri" w:cs="Calibri"/>
          <w:sz w:val="22"/>
          <w:szCs w:val="22"/>
        </w:rPr>
        <w:t xml:space="preserve">gency must meet the following leadership requirements: </w:t>
      </w:r>
    </w:p>
    <w:p w14:paraId="2331F957" w14:textId="5BBD2896" w:rsidR="00D50549" w:rsidRPr="00A273EF" w:rsidRDefault="00D50549" w:rsidP="00A273EF">
      <w:pPr>
        <w:numPr>
          <w:ilvl w:val="0"/>
          <w:numId w:val="8"/>
        </w:numPr>
        <w:shd w:val="clear" w:color="auto" w:fill="FFFFFF"/>
        <w:spacing w:before="100" w:beforeAutospacing="1" w:after="100" w:afterAutospacing="1" w:line="276" w:lineRule="auto"/>
        <w:ind w:left="714" w:hanging="357"/>
        <w:rPr>
          <w:rFonts w:ascii="Calibri" w:hAnsi="Calibri" w:cs="Calibri"/>
          <w:sz w:val="22"/>
          <w:szCs w:val="22"/>
        </w:rPr>
      </w:pPr>
      <w:r w:rsidRPr="00A273EF">
        <w:rPr>
          <w:rFonts w:ascii="Calibri" w:hAnsi="Calibri" w:cs="Calibri"/>
          <w:sz w:val="22"/>
          <w:szCs w:val="22"/>
        </w:rPr>
        <w:t>provid</w:t>
      </w:r>
      <w:r w:rsidR="00EE1E87">
        <w:rPr>
          <w:rFonts w:ascii="Calibri" w:hAnsi="Calibri" w:cs="Calibri"/>
          <w:sz w:val="22"/>
          <w:szCs w:val="22"/>
        </w:rPr>
        <w:t>e</w:t>
      </w:r>
      <w:r w:rsidRPr="00A273EF">
        <w:rPr>
          <w:rFonts w:ascii="Calibri" w:hAnsi="Calibri" w:cs="Calibri"/>
          <w:sz w:val="22"/>
          <w:szCs w:val="22"/>
        </w:rPr>
        <w:t xml:space="preserve"> leadership within the </w:t>
      </w:r>
      <w:r w:rsidR="00BF5331">
        <w:rPr>
          <w:rFonts w:ascii="Calibri" w:hAnsi="Calibri" w:cs="Calibri"/>
          <w:sz w:val="22"/>
          <w:szCs w:val="22"/>
        </w:rPr>
        <w:t>A</w:t>
      </w:r>
      <w:r w:rsidR="00BF5331" w:rsidRPr="00A273EF">
        <w:rPr>
          <w:rFonts w:ascii="Calibri" w:hAnsi="Calibri" w:cs="Calibri"/>
          <w:sz w:val="22"/>
          <w:szCs w:val="22"/>
        </w:rPr>
        <w:t xml:space="preserve">gency </w:t>
      </w:r>
      <w:r w:rsidRPr="00A273EF">
        <w:rPr>
          <w:rFonts w:ascii="Calibri" w:hAnsi="Calibri" w:cs="Calibri"/>
          <w:sz w:val="22"/>
          <w:szCs w:val="22"/>
        </w:rPr>
        <w:t>and the broader APS, characterised by a high level of accountability for outcomes and a commitment to working in a collegiate manner across all levels of government</w:t>
      </w:r>
    </w:p>
    <w:p w14:paraId="4F3731DB" w14:textId="5C4D9DF8" w:rsidR="00D50549" w:rsidRPr="00A273EF" w:rsidRDefault="00D50549" w:rsidP="00A273EF">
      <w:pPr>
        <w:numPr>
          <w:ilvl w:val="0"/>
          <w:numId w:val="8"/>
        </w:numPr>
        <w:shd w:val="clear" w:color="auto" w:fill="FFFFFF"/>
        <w:spacing w:before="100" w:beforeAutospacing="1" w:after="100" w:afterAutospacing="1" w:line="276" w:lineRule="auto"/>
        <w:ind w:left="714" w:hanging="357"/>
        <w:rPr>
          <w:rFonts w:ascii="Calibri" w:hAnsi="Calibri" w:cs="Calibri"/>
          <w:sz w:val="22"/>
          <w:szCs w:val="22"/>
        </w:rPr>
      </w:pPr>
      <w:r w:rsidRPr="00A273EF">
        <w:rPr>
          <w:rFonts w:ascii="Calibri" w:hAnsi="Calibri" w:cs="Calibri"/>
          <w:sz w:val="22"/>
          <w:szCs w:val="22"/>
        </w:rPr>
        <w:t>enabl</w:t>
      </w:r>
      <w:r w:rsidR="00EE1E87">
        <w:rPr>
          <w:rFonts w:ascii="Calibri" w:hAnsi="Calibri" w:cs="Calibri"/>
          <w:sz w:val="22"/>
          <w:szCs w:val="22"/>
        </w:rPr>
        <w:t>e</w:t>
      </w:r>
      <w:r w:rsidRPr="00A273EF">
        <w:rPr>
          <w:rFonts w:ascii="Calibri" w:hAnsi="Calibri" w:cs="Calibri"/>
          <w:sz w:val="22"/>
          <w:szCs w:val="22"/>
        </w:rPr>
        <w:t> and motivat</w:t>
      </w:r>
      <w:r w:rsidR="00EE1E87">
        <w:rPr>
          <w:rFonts w:ascii="Calibri" w:hAnsi="Calibri" w:cs="Calibri"/>
          <w:sz w:val="22"/>
          <w:szCs w:val="22"/>
        </w:rPr>
        <w:t>e</w:t>
      </w:r>
      <w:r w:rsidRPr="00A273EF">
        <w:rPr>
          <w:rFonts w:ascii="Calibri" w:hAnsi="Calibri" w:cs="Calibri"/>
          <w:sz w:val="22"/>
          <w:szCs w:val="22"/>
        </w:rPr>
        <w:t xml:space="preserve"> staff to achieve high performance by creating a shared vision and sense of the </w:t>
      </w:r>
      <w:r w:rsidR="00BF5331">
        <w:rPr>
          <w:rFonts w:ascii="Calibri" w:hAnsi="Calibri" w:cs="Calibri"/>
          <w:sz w:val="22"/>
          <w:szCs w:val="22"/>
        </w:rPr>
        <w:t>A</w:t>
      </w:r>
      <w:r w:rsidR="00BF5331" w:rsidRPr="00A273EF">
        <w:rPr>
          <w:rFonts w:ascii="Calibri" w:hAnsi="Calibri" w:cs="Calibri"/>
          <w:sz w:val="22"/>
          <w:szCs w:val="22"/>
        </w:rPr>
        <w:t>gency</w:t>
      </w:r>
      <w:r w:rsidR="00BF5331">
        <w:rPr>
          <w:rFonts w:ascii="Calibri" w:hAnsi="Calibri" w:cs="Calibri"/>
          <w:sz w:val="22"/>
          <w:szCs w:val="22"/>
        </w:rPr>
        <w:t xml:space="preserve">’s </w:t>
      </w:r>
      <w:r w:rsidRPr="00A273EF">
        <w:rPr>
          <w:rFonts w:ascii="Calibri" w:hAnsi="Calibri" w:cs="Calibri"/>
          <w:sz w:val="22"/>
          <w:szCs w:val="22"/>
        </w:rPr>
        <w:t>purpose, and empowering staff to engage with risk</w:t>
      </w:r>
    </w:p>
    <w:p w14:paraId="138081B1" w14:textId="55372967" w:rsidR="00D50549" w:rsidRPr="00A273EF" w:rsidRDefault="00D50549" w:rsidP="00A273EF">
      <w:pPr>
        <w:numPr>
          <w:ilvl w:val="0"/>
          <w:numId w:val="8"/>
        </w:numPr>
        <w:shd w:val="clear" w:color="auto" w:fill="FFFFFF"/>
        <w:spacing w:before="100" w:beforeAutospacing="1" w:after="100" w:afterAutospacing="1" w:line="276" w:lineRule="auto"/>
        <w:ind w:left="714" w:hanging="357"/>
        <w:rPr>
          <w:rFonts w:ascii="Calibri" w:hAnsi="Calibri" w:cs="Calibri"/>
          <w:sz w:val="22"/>
          <w:szCs w:val="22"/>
        </w:rPr>
      </w:pPr>
      <w:r w:rsidRPr="00A273EF">
        <w:rPr>
          <w:rFonts w:ascii="Calibri" w:hAnsi="Calibri" w:cs="Calibri"/>
          <w:sz w:val="22"/>
          <w:szCs w:val="22"/>
        </w:rPr>
        <w:t>model professional integrity and ethics through the active promotion of workplace practices and behaviours consistent with the </w:t>
      </w:r>
      <w:r w:rsidRPr="00EE1E87">
        <w:rPr>
          <w:rFonts w:ascii="Calibri" w:hAnsi="Calibri" w:cs="Calibri"/>
          <w:i/>
          <w:iCs/>
          <w:sz w:val="22"/>
          <w:szCs w:val="22"/>
        </w:rPr>
        <w:t>Public Service Act 1999</w:t>
      </w:r>
      <w:r w:rsidRPr="00A273EF">
        <w:rPr>
          <w:rFonts w:ascii="Calibri" w:hAnsi="Calibri" w:cs="Calibri"/>
          <w:sz w:val="22"/>
          <w:szCs w:val="22"/>
        </w:rPr>
        <w:t> and the APS Values and Code of Conduct</w:t>
      </w:r>
      <w:r w:rsidR="00EE1E87">
        <w:rPr>
          <w:rFonts w:ascii="Calibri" w:hAnsi="Calibri" w:cs="Calibri"/>
          <w:sz w:val="22"/>
          <w:szCs w:val="22"/>
        </w:rPr>
        <w:t>,</w:t>
      </w:r>
      <w:r w:rsidRPr="00A273EF">
        <w:rPr>
          <w:rFonts w:ascii="Calibri" w:hAnsi="Calibri" w:cs="Calibri"/>
          <w:sz w:val="22"/>
          <w:szCs w:val="22"/>
        </w:rPr>
        <w:t xml:space="preserve"> including managing actual and perceived conflicts of interest</w:t>
      </w:r>
    </w:p>
    <w:p w14:paraId="43FC22B1" w14:textId="490B6539" w:rsidR="00D50549" w:rsidRPr="00A273EF" w:rsidRDefault="00D50549" w:rsidP="00A273EF">
      <w:pPr>
        <w:numPr>
          <w:ilvl w:val="0"/>
          <w:numId w:val="8"/>
        </w:numPr>
        <w:shd w:val="clear" w:color="auto" w:fill="FFFFFF"/>
        <w:spacing w:before="100" w:beforeAutospacing="1" w:after="100" w:afterAutospacing="1" w:line="276" w:lineRule="auto"/>
        <w:ind w:left="714" w:hanging="357"/>
        <w:rPr>
          <w:rFonts w:ascii="Calibri" w:hAnsi="Calibri" w:cs="Calibri"/>
          <w:sz w:val="22"/>
          <w:szCs w:val="22"/>
        </w:rPr>
      </w:pPr>
      <w:r w:rsidRPr="00A273EF">
        <w:rPr>
          <w:rFonts w:ascii="Calibri" w:hAnsi="Calibri" w:cs="Calibri"/>
          <w:sz w:val="22"/>
          <w:szCs w:val="22"/>
        </w:rPr>
        <w:t>provid</w:t>
      </w:r>
      <w:r w:rsidR="00EE1E87">
        <w:rPr>
          <w:rFonts w:ascii="Calibri" w:hAnsi="Calibri" w:cs="Calibri"/>
          <w:sz w:val="22"/>
          <w:szCs w:val="22"/>
        </w:rPr>
        <w:t>e</w:t>
      </w:r>
      <w:r w:rsidRPr="00A273EF">
        <w:rPr>
          <w:rFonts w:ascii="Calibri" w:hAnsi="Calibri" w:cs="Calibri"/>
          <w:sz w:val="22"/>
          <w:szCs w:val="22"/>
        </w:rPr>
        <w:t xml:space="preserve"> high</w:t>
      </w:r>
      <w:r w:rsidR="00EE1E87">
        <w:rPr>
          <w:rFonts w:ascii="Calibri" w:hAnsi="Calibri" w:cs="Calibri"/>
          <w:sz w:val="22"/>
          <w:szCs w:val="22"/>
        </w:rPr>
        <w:t>-</w:t>
      </w:r>
      <w:r w:rsidRPr="00A273EF">
        <w:rPr>
          <w:rFonts w:ascii="Calibri" w:hAnsi="Calibri" w:cs="Calibri"/>
          <w:sz w:val="22"/>
          <w:szCs w:val="22"/>
        </w:rPr>
        <w:t>quality policy advice to government and implement government programs</w:t>
      </w:r>
    </w:p>
    <w:p w14:paraId="3ACBAD67" w14:textId="15ED3691" w:rsidR="00D50549" w:rsidRPr="00A273EF" w:rsidRDefault="00D50549" w:rsidP="00A273EF">
      <w:pPr>
        <w:numPr>
          <w:ilvl w:val="0"/>
          <w:numId w:val="8"/>
        </w:numPr>
        <w:shd w:val="clear" w:color="auto" w:fill="FFFFFF"/>
        <w:spacing w:before="100" w:beforeAutospacing="1" w:after="100" w:afterAutospacing="1" w:line="276" w:lineRule="auto"/>
        <w:ind w:left="714" w:hanging="357"/>
        <w:rPr>
          <w:rFonts w:ascii="Calibri" w:hAnsi="Calibri" w:cs="Calibri"/>
          <w:sz w:val="22"/>
          <w:szCs w:val="22"/>
        </w:rPr>
      </w:pPr>
      <w:r w:rsidRPr="00A273EF">
        <w:rPr>
          <w:rFonts w:ascii="Calibri" w:hAnsi="Calibri" w:cs="Calibri"/>
          <w:sz w:val="22"/>
          <w:szCs w:val="22"/>
        </w:rPr>
        <w:t>deliver progra</w:t>
      </w:r>
      <w:r w:rsidR="00EE1E87">
        <w:rPr>
          <w:rFonts w:ascii="Calibri" w:hAnsi="Calibri" w:cs="Calibri"/>
          <w:sz w:val="22"/>
          <w:szCs w:val="22"/>
        </w:rPr>
        <w:t>m</w:t>
      </w:r>
      <w:r w:rsidRPr="00A273EF">
        <w:rPr>
          <w:rFonts w:ascii="Calibri" w:hAnsi="Calibri" w:cs="Calibri"/>
          <w:sz w:val="22"/>
          <w:szCs w:val="22"/>
        </w:rPr>
        <w:t xml:space="preserve">s and projects on budget and on </w:t>
      </w:r>
      <w:r w:rsidR="00EE1E87">
        <w:rPr>
          <w:rFonts w:ascii="Calibri" w:hAnsi="Calibri" w:cs="Calibri"/>
          <w:sz w:val="22"/>
          <w:szCs w:val="22"/>
        </w:rPr>
        <w:t>schedule</w:t>
      </w:r>
      <w:r w:rsidRPr="00A273EF">
        <w:rPr>
          <w:rFonts w:ascii="Calibri" w:hAnsi="Calibri" w:cs="Calibri"/>
          <w:sz w:val="22"/>
          <w:szCs w:val="22"/>
        </w:rPr>
        <w:t xml:space="preserve"> and in a manner that achieves the outcomes they were designed to deliver</w:t>
      </w:r>
      <w:r w:rsidR="00EE1E87">
        <w:rPr>
          <w:rFonts w:ascii="Calibri" w:hAnsi="Calibri" w:cs="Calibri"/>
          <w:sz w:val="22"/>
          <w:szCs w:val="22"/>
        </w:rPr>
        <w:t>,</w:t>
      </w:r>
      <w:r w:rsidRPr="00A273EF">
        <w:rPr>
          <w:rFonts w:ascii="Calibri" w:hAnsi="Calibri" w:cs="Calibri"/>
          <w:sz w:val="22"/>
          <w:szCs w:val="22"/>
        </w:rPr>
        <w:t xml:space="preserve"> and be accountable for those outcomes</w:t>
      </w:r>
    </w:p>
    <w:p w14:paraId="32C81EBD" w14:textId="3B94B7AE" w:rsidR="00D50549" w:rsidRPr="00A273EF" w:rsidRDefault="00D50549" w:rsidP="00A273EF">
      <w:pPr>
        <w:numPr>
          <w:ilvl w:val="0"/>
          <w:numId w:val="8"/>
        </w:numPr>
        <w:shd w:val="clear" w:color="auto" w:fill="FFFFFF"/>
        <w:spacing w:before="100" w:beforeAutospacing="1" w:after="100" w:afterAutospacing="1" w:line="276" w:lineRule="auto"/>
        <w:ind w:left="714" w:hanging="357"/>
        <w:rPr>
          <w:rFonts w:ascii="Calibri" w:hAnsi="Calibri" w:cs="Calibri"/>
          <w:sz w:val="22"/>
          <w:szCs w:val="22"/>
        </w:rPr>
      </w:pPr>
      <w:r w:rsidRPr="00A273EF">
        <w:rPr>
          <w:rFonts w:ascii="Calibri" w:hAnsi="Calibri" w:cs="Calibri"/>
          <w:sz w:val="22"/>
          <w:szCs w:val="22"/>
        </w:rPr>
        <w:t>ensur</w:t>
      </w:r>
      <w:r w:rsidR="00EE1E87">
        <w:rPr>
          <w:rFonts w:ascii="Calibri" w:hAnsi="Calibri" w:cs="Calibri"/>
          <w:sz w:val="22"/>
          <w:szCs w:val="22"/>
        </w:rPr>
        <w:t>e</w:t>
      </w:r>
      <w:r w:rsidRPr="00A273EF">
        <w:rPr>
          <w:rFonts w:ascii="Calibri" w:hAnsi="Calibri" w:cs="Calibri"/>
          <w:sz w:val="22"/>
          <w:szCs w:val="22"/>
        </w:rPr>
        <w:t xml:space="preserve"> appropriate controls are in place to support compliance with legislation and promote a culture where changes in legislation are communicated, and non-compliance is addressed</w:t>
      </w:r>
    </w:p>
    <w:p w14:paraId="424FF5BA" w14:textId="4D7C635E" w:rsidR="00D50549" w:rsidRPr="00A273EF" w:rsidRDefault="00D50549" w:rsidP="00A273EF">
      <w:pPr>
        <w:numPr>
          <w:ilvl w:val="0"/>
          <w:numId w:val="8"/>
        </w:numPr>
        <w:shd w:val="clear" w:color="auto" w:fill="FFFFFF"/>
        <w:spacing w:before="100" w:beforeAutospacing="1" w:after="100" w:afterAutospacing="1" w:line="276" w:lineRule="auto"/>
        <w:ind w:left="714" w:hanging="357"/>
        <w:rPr>
          <w:rFonts w:ascii="Calibri" w:hAnsi="Calibri" w:cs="Calibri"/>
          <w:sz w:val="22"/>
          <w:szCs w:val="22"/>
        </w:rPr>
      </w:pPr>
      <w:r w:rsidRPr="00A273EF">
        <w:rPr>
          <w:rFonts w:ascii="Calibri" w:hAnsi="Calibri" w:cs="Calibri"/>
          <w:sz w:val="22"/>
          <w:szCs w:val="22"/>
        </w:rPr>
        <w:t>ensur</w:t>
      </w:r>
      <w:r w:rsidR="00EE1E87">
        <w:rPr>
          <w:rFonts w:ascii="Calibri" w:hAnsi="Calibri" w:cs="Calibri"/>
          <w:sz w:val="22"/>
          <w:szCs w:val="22"/>
        </w:rPr>
        <w:t>e</w:t>
      </w:r>
      <w:r w:rsidRPr="00A273EF">
        <w:rPr>
          <w:rFonts w:ascii="Calibri" w:hAnsi="Calibri" w:cs="Calibri"/>
          <w:sz w:val="22"/>
          <w:szCs w:val="22"/>
        </w:rPr>
        <w:t> the probity of all financial transactions in accordance with the </w:t>
      </w:r>
      <w:r w:rsidRPr="00EE1E87">
        <w:rPr>
          <w:rFonts w:ascii="Calibri" w:hAnsi="Calibri" w:cs="Calibri"/>
          <w:i/>
          <w:iCs/>
          <w:sz w:val="22"/>
          <w:szCs w:val="22"/>
        </w:rPr>
        <w:t>Public Governance, Performance and Accountability Act 2013</w:t>
      </w:r>
      <w:r w:rsidRPr="00A273EF">
        <w:rPr>
          <w:rFonts w:ascii="Calibri" w:hAnsi="Calibri" w:cs="Calibri"/>
          <w:sz w:val="22"/>
          <w:szCs w:val="22"/>
        </w:rPr>
        <w:t xml:space="preserve">, the </w:t>
      </w:r>
      <w:r w:rsidR="00BF5331">
        <w:rPr>
          <w:rFonts w:ascii="Calibri" w:hAnsi="Calibri" w:cs="Calibri"/>
          <w:sz w:val="22"/>
          <w:szCs w:val="22"/>
        </w:rPr>
        <w:t>A</w:t>
      </w:r>
      <w:r w:rsidR="00BF5331" w:rsidRPr="00A273EF">
        <w:rPr>
          <w:rFonts w:ascii="Calibri" w:hAnsi="Calibri" w:cs="Calibri"/>
          <w:sz w:val="22"/>
          <w:szCs w:val="22"/>
        </w:rPr>
        <w:t>gency</w:t>
      </w:r>
      <w:r w:rsidR="00BF5331">
        <w:rPr>
          <w:rFonts w:ascii="Calibri" w:hAnsi="Calibri" w:cs="Calibri"/>
          <w:sz w:val="22"/>
          <w:szCs w:val="22"/>
        </w:rPr>
        <w:t xml:space="preserve">’s </w:t>
      </w:r>
      <w:r w:rsidRPr="00A273EF">
        <w:rPr>
          <w:rFonts w:ascii="Calibri" w:hAnsi="Calibri" w:cs="Calibri"/>
          <w:sz w:val="22"/>
          <w:szCs w:val="22"/>
        </w:rPr>
        <w:t>financial delegations and the Chief Executive</w:t>
      </w:r>
      <w:r w:rsidR="00EE1E87">
        <w:rPr>
          <w:rFonts w:ascii="Calibri" w:hAnsi="Calibri" w:cs="Calibri"/>
          <w:sz w:val="22"/>
          <w:szCs w:val="22"/>
        </w:rPr>
        <w:t xml:space="preserve"> Officer</w:t>
      </w:r>
      <w:r w:rsidRPr="00A273EF">
        <w:rPr>
          <w:rFonts w:ascii="Calibri" w:hAnsi="Calibri" w:cs="Calibri"/>
          <w:sz w:val="22"/>
          <w:szCs w:val="22"/>
        </w:rPr>
        <w:t>’s Instructions</w:t>
      </w:r>
      <w:r w:rsidR="00EE1E87">
        <w:rPr>
          <w:rFonts w:ascii="Calibri" w:hAnsi="Calibri" w:cs="Calibri"/>
          <w:sz w:val="22"/>
          <w:szCs w:val="22"/>
        </w:rPr>
        <w:t>,</w:t>
      </w:r>
      <w:r w:rsidRPr="00A273EF">
        <w:rPr>
          <w:rFonts w:ascii="Calibri" w:hAnsi="Calibri" w:cs="Calibri"/>
          <w:sz w:val="22"/>
          <w:szCs w:val="22"/>
        </w:rPr>
        <w:t> and</w:t>
      </w:r>
    </w:p>
    <w:p w14:paraId="1092BBD6" w14:textId="512B6F85" w:rsidR="00D50549" w:rsidRPr="00A273EF" w:rsidRDefault="00D50549" w:rsidP="00A273EF">
      <w:pPr>
        <w:numPr>
          <w:ilvl w:val="0"/>
          <w:numId w:val="8"/>
        </w:numPr>
        <w:shd w:val="clear" w:color="auto" w:fill="FFFFFF"/>
        <w:spacing w:before="100" w:beforeAutospacing="1" w:after="100" w:afterAutospacing="1" w:line="276" w:lineRule="auto"/>
        <w:ind w:left="714" w:hanging="357"/>
        <w:rPr>
          <w:rFonts w:ascii="Calibri" w:hAnsi="Calibri" w:cs="Calibri"/>
          <w:sz w:val="22"/>
          <w:szCs w:val="22"/>
        </w:rPr>
      </w:pPr>
      <w:r w:rsidRPr="00A273EF">
        <w:rPr>
          <w:rFonts w:ascii="Calibri" w:hAnsi="Calibri" w:cs="Calibri"/>
          <w:sz w:val="22"/>
          <w:szCs w:val="22"/>
        </w:rPr>
        <w:t>ensur</w:t>
      </w:r>
      <w:r w:rsidR="00EE1E87">
        <w:rPr>
          <w:rFonts w:ascii="Calibri" w:hAnsi="Calibri" w:cs="Calibri"/>
          <w:sz w:val="22"/>
          <w:szCs w:val="22"/>
        </w:rPr>
        <w:t>e</w:t>
      </w:r>
      <w:r w:rsidRPr="00A273EF">
        <w:rPr>
          <w:rFonts w:ascii="Calibri" w:hAnsi="Calibri" w:cs="Calibri"/>
          <w:sz w:val="22"/>
          <w:szCs w:val="22"/>
        </w:rPr>
        <w:t xml:space="preserve"> compliance with all relevant legislation</w:t>
      </w:r>
      <w:r w:rsidR="00EE1E87">
        <w:rPr>
          <w:rFonts w:ascii="Calibri" w:hAnsi="Calibri" w:cs="Calibri"/>
          <w:sz w:val="22"/>
          <w:szCs w:val="22"/>
        </w:rPr>
        <w:t>,</w:t>
      </w:r>
      <w:r w:rsidRPr="00A273EF">
        <w:rPr>
          <w:rFonts w:ascii="Calibri" w:hAnsi="Calibri" w:cs="Calibri"/>
          <w:sz w:val="22"/>
          <w:szCs w:val="22"/>
        </w:rPr>
        <w:t xml:space="preserve"> including the </w:t>
      </w:r>
      <w:r w:rsidRPr="00EE1E87">
        <w:rPr>
          <w:rFonts w:ascii="Calibri" w:hAnsi="Calibri" w:cs="Calibri"/>
          <w:i/>
          <w:iCs/>
          <w:sz w:val="22"/>
          <w:szCs w:val="22"/>
        </w:rPr>
        <w:t>Work Health and Safety Act 2011</w:t>
      </w:r>
      <w:r w:rsidR="00EE1E87">
        <w:rPr>
          <w:rFonts w:ascii="Calibri" w:hAnsi="Calibri" w:cs="Calibri"/>
          <w:sz w:val="22"/>
          <w:szCs w:val="22"/>
        </w:rPr>
        <w:t>, as well as</w:t>
      </w:r>
      <w:r w:rsidRPr="00A273EF">
        <w:rPr>
          <w:rFonts w:ascii="Calibri" w:hAnsi="Calibri" w:cs="Calibri"/>
          <w:sz w:val="22"/>
          <w:szCs w:val="22"/>
        </w:rPr>
        <w:t> </w:t>
      </w:r>
      <w:r w:rsidR="00BF5331">
        <w:rPr>
          <w:rFonts w:ascii="Calibri" w:hAnsi="Calibri" w:cs="Calibri"/>
          <w:sz w:val="22"/>
          <w:szCs w:val="22"/>
        </w:rPr>
        <w:t>A</w:t>
      </w:r>
      <w:r w:rsidR="00BF5331" w:rsidRPr="00A273EF">
        <w:rPr>
          <w:rFonts w:ascii="Calibri" w:hAnsi="Calibri" w:cs="Calibri"/>
          <w:sz w:val="22"/>
          <w:szCs w:val="22"/>
        </w:rPr>
        <w:t xml:space="preserve">gency </w:t>
      </w:r>
      <w:r w:rsidRPr="00A273EF">
        <w:rPr>
          <w:rFonts w:ascii="Calibri" w:hAnsi="Calibri" w:cs="Calibri"/>
          <w:sz w:val="22"/>
          <w:szCs w:val="22"/>
        </w:rPr>
        <w:t>policies.</w:t>
      </w:r>
    </w:p>
    <w:p w14:paraId="683CBD5B" w14:textId="77777777" w:rsidR="00D50549" w:rsidRPr="00A273EF" w:rsidRDefault="00D50549" w:rsidP="00A273EF">
      <w:pPr>
        <w:overflowPunct w:val="0"/>
        <w:autoSpaceDE w:val="0"/>
        <w:autoSpaceDN w:val="0"/>
        <w:adjustRightInd w:val="0"/>
        <w:spacing w:before="100" w:beforeAutospacing="1" w:after="100" w:afterAutospacing="1" w:line="276" w:lineRule="auto"/>
        <w:textAlignment w:val="baseline"/>
        <w:rPr>
          <w:rFonts w:ascii="Calibri" w:hAnsi="Calibri" w:cs="Calibri"/>
          <w:b/>
          <w:sz w:val="32"/>
          <w:szCs w:val="32"/>
        </w:rPr>
      </w:pPr>
      <w:r w:rsidRPr="00A273EF">
        <w:rPr>
          <w:rFonts w:ascii="Calibri" w:hAnsi="Calibri" w:cs="Calibri"/>
          <w:b/>
          <w:sz w:val="32"/>
          <w:szCs w:val="32"/>
        </w:rPr>
        <w:t xml:space="preserve">Why you should work with Services Australia </w:t>
      </w:r>
    </w:p>
    <w:p w14:paraId="7D394A3C" w14:textId="77777777" w:rsidR="00D50549" w:rsidRPr="00A273EF" w:rsidRDefault="00D50549" w:rsidP="00A273EF">
      <w:pPr>
        <w:pStyle w:val="NormalWeb"/>
        <w:shd w:val="clear" w:color="auto" w:fill="FFFFFF"/>
        <w:spacing w:line="276" w:lineRule="auto"/>
        <w:rPr>
          <w:rFonts w:ascii="Calibri" w:hAnsi="Calibri" w:cs="Calibri"/>
          <w:sz w:val="22"/>
          <w:szCs w:val="22"/>
        </w:rPr>
      </w:pPr>
      <w:r w:rsidRPr="00A273EF">
        <w:rPr>
          <w:rFonts w:ascii="Calibri" w:hAnsi="Calibri" w:cs="Calibri"/>
          <w:sz w:val="22"/>
          <w:szCs w:val="22"/>
        </w:rPr>
        <w:t>There are many benefits to working at Services Australia. The following statement, which can also be found on the Services Australia website, outlines the benefits provided to employees.</w:t>
      </w:r>
    </w:p>
    <w:p w14:paraId="19E1DB82" w14:textId="77777777" w:rsidR="00D50549" w:rsidRPr="00A273EF" w:rsidRDefault="00D50549" w:rsidP="00A273EF">
      <w:pPr>
        <w:pStyle w:val="Heading4"/>
        <w:spacing w:before="100" w:beforeAutospacing="1" w:after="100" w:afterAutospacing="1" w:line="276" w:lineRule="auto"/>
        <w:rPr>
          <w:rFonts w:ascii="Calibri" w:hAnsi="Calibri" w:cs="Calibri"/>
          <w:b/>
          <w:bCs w:val="0"/>
          <w:sz w:val="36"/>
        </w:rPr>
      </w:pPr>
      <w:r w:rsidRPr="00A273EF">
        <w:rPr>
          <w:rFonts w:ascii="Calibri" w:hAnsi="Calibri" w:cs="Calibri"/>
          <w:b/>
          <w:bCs w:val="0"/>
        </w:rPr>
        <w:lastRenderedPageBreak/>
        <w:t>Doing something that matters</w:t>
      </w:r>
    </w:p>
    <w:p w14:paraId="08AEB983" w14:textId="77777777" w:rsidR="00D50549" w:rsidRPr="00A273EF" w:rsidRDefault="00D50549" w:rsidP="00A273EF">
      <w:pPr>
        <w:pStyle w:val="KeyInfo"/>
        <w:spacing w:before="100" w:beforeAutospacing="1" w:after="100" w:afterAutospacing="1" w:line="276" w:lineRule="auto"/>
        <w:rPr>
          <w:rFonts w:ascii="Calibri" w:hAnsi="Calibri" w:cs="Calibri"/>
          <w:b/>
          <w:color w:val="000000"/>
        </w:rPr>
      </w:pPr>
      <w:r w:rsidRPr="00A273EF">
        <w:rPr>
          <w:rFonts w:ascii="Calibri" w:hAnsi="Calibri" w:cs="Calibri"/>
        </w:rPr>
        <w:t>Our principles are to make things simple, and be helpful, respectful and transparent.</w:t>
      </w:r>
    </w:p>
    <w:p w14:paraId="320F7B4E" w14:textId="77777777" w:rsidR="00D50549" w:rsidRPr="00A273EF" w:rsidRDefault="00D50549" w:rsidP="00A273EF">
      <w:pPr>
        <w:pStyle w:val="NormalWeb"/>
        <w:shd w:val="clear" w:color="auto" w:fill="FFFFFF"/>
        <w:spacing w:line="276" w:lineRule="auto"/>
        <w:rPr>
          <w:rFonts w:ascii="Calibri" w:hAnsi="Calibri" w:cs="Calibri"/>
          <w:sz w:val="22"/>
          <w:szCs w:val="22"/>
        </w:rPr>
      </w:pPr>
      <w:r w:rsidRPr="00A273EF">
        <w:rPr>
          <w:rFonts w:ascii="Calibri" w:hAnsi="Calibri" w:cs="Calibri"/>
          <w:sz w:val="22"/>
          <w:szCs w:val="22"/>
        </w:rPr>
        <w:t>We rise to challenges fuelled by the knowledge that what we do matters. Our work can be challenging but is also rewarding, and suits people who are resilient and embrace innovation and change.</w:t>
      </w:r>
    </w:p>
    <w:p w14:paraId="16FA3954" w14:textId="7F1BE836" w:rsidR="00D50549" w:rsidRPr="00A273EF" w:rsidRDefault="00D50549" w:rsidP="00A273EF">
      <w:pPr>
        <w:pStyle w:val="NormalWeb"/>
        <w:shd w:val="clear" w:color="auto" w:fill="FFFFFF"/>
        <w:spacing w:line="276" w:lineRule="auto"/>
        <w:rPr>
          <w:rFonts w:ascii="Calibri" w:hAnsi="Calibri" w:cs="Calibri"/>
          <w:sz w:val="22"/>
          <w:szCs w:val="22"/>
        </w:rPr>
      </w:pPr>
      <w:r w:rsidRPr="00A273EF">
        <w:rPr>
          <w:rFonts w:ascii="Calibri" w:hAnsi="Calibri" w:cs="Calibri"/>
          <w:sz w:val="22"/>
          <w:szCs w:val="22"/>
        </w:rPr>
        <w:t xml:space="preserve">We help customers at key moments in their lives. Whether you are helping customers face to face or over the phone, supporting strategic policy, leading whole-of-government initiatives, or working in fraud detection, data and analytics and corporate and technology roles, every person in the </w:t>
      </w:r>
      <w:r w:rsidR="00BF5331">
        <w:rPr>
          <w:rFonts w:ascii="Calibri" w:hAnsi="Calibri" w:cs="Calibri"/>
          <w:sz w:val="22"/>
          <w:szCs w:val="22"/>
        </w:rPr>
        <w:t>A</w:t>
      </w:r>
      <w:r w:rsidR="00BF5331" w:rsidRPr="00A273EF">
        <w:rPr>
          <w:rFonts w:ascii="Calibri" w:hAnsi="Calibri" w:cs="Calibri"/>
          <w:sz w:val="22"/>
          <w:szCs w:val="22"/>
        </w:rPr>
        <w:t xml:space="preserve">gency </w:t>
      </w:r>
      <w:r w:rsidRPr="00A273EF">
        <w:rPr>
          <w:rFonts w:ascii="Calibri" w:hAnsi="Calibri" w:cs="Calibri"/>
          <w:sz w:val="22"/>
          <w:szCs w:val="22"/>
        </w:rPr>
        <w:t>makes a real difference to Australians.</w:t>
      </w:r>
    </w:p>
    <w:p w14:paraId="187604C3" w14:textId="77777777" w:rsidR="00D50549" w:rsidRPr="00A273EF" w:rsidRDefault="00D50549" w:rsidP="00A273EF">
      <w:pPr>
        <w:pStyle w:val="NormalWeb"/>
        <w:shd w:val="clear" w:color="auto" w:fill="FFFFFF"/>
        <w:spacing w:line="276" w:lineRule="auto"/>
        <w:rPr>
          <w:rFonts w:ascii="Calibri" w:hAnsi="Calibri" w:cs="Calibri"/>
          <w:sz w:val="22"/>
          <w:szCs w:val="22"/>
        </w:rPr>
      </w:pPr>
      <w:r w:rsidRPr="00A273EF">
        <w:rPr>
          <w:rFonts w:ascii="Calibri" w:hAnsi="Calibri" w:cs="Calibri"/>
          <w:sz w:val="22"/>
          <w:szCs w:val="22"/>
        </w:rPr>
        <w:t>Join us in making government services simple so people can get on with their lives.</w:t>
      </w:r>
    </w:p>
    <w:p w14:paraId="02A17DFE" w14:textId="77777777" w:rsidR="00D50549" w:rsidRPr="00A273EF" w:rsidRDefault="00D50549" w:rsidP="00A273EF">
      <w:pPr>
        <w:pStyle w:val="Heading4"/>
        <w:spacing w:before="100" w:beforeAutospacing="1" w:after="100" w:afterAutospacing="1" w:line="276" w:lineRule="auto"/>
        <w:rPr>
          <w:rFonts w:ascii="Calibri" w:hAnsi="Calibri" w:cs="Calibri"/>
          <w:b/>
          <w:bCs w:val="0"/>
        </w:rPr>
      </w:pPr>
      <w:r w:rsidRPr="00A273EF">
        <w:rPr>
          <w:rFonts w:ascii="Calibri" w:hAnsi="Calibri" w:cs="Calibri"/>
          <w:b/>
          <w:bCs w:val="0"/>
        </w:rPr>
        <w:t>Being part of a large organisation with a strong future</w:t>
      </w:r>
    </w:p>
    <w:p w14:paraId="086B21E3" w14:textId="77777777" w:rsidR="00D50549" w:rsidRPr="00A273EF" w:rsidRDefault="00D50549" w:rsidP="00A273EF">
      <w:pPr>
        <w:pStyle w:val="KeyInfo"/>
        <w:spacing w:before="100" w:beforeAutospacing="1" w:after="100" w:afterAutospacing="1" w:line="276" w:lineRule="auto"/>
        <w:rPr>
          <w:rFonts w:ascii="Calibri" w:hAnsi="Calibri" w:cs="Calibri"/>
          <w:b/>
        </w:rPr>
      </w:pPr>
      <w:r w:rsidRPr="00A273EF">
        <w:rPr>
          <w:rFonts w:ascii="Calibri" w:hAnsi="Calibri" w:cs="Calibri"/>
        </w:rPr>
        <w:t>Always evolving</w:t>
      </w:r>
    </w:p>
    <w:p w14:paraId="10FFC62E" w14:textId="77777777" w:rsidR="00D50549" w:rsidRPr="00A273EF" w:rsidRDefault="00D50549" w:rsidP="00A273EF">
      <w:pPr>
        <w:pStyle w:val="NormalWeb"/>
        <w:shd w:val="clear" w:color="auto" w:fill="FFFFFF"/>
        <w:spacing w:line="276" w:lineRule="auto"/>
        <w:rPr>
          <w:rFonts w:ascii="Calibri" w:hAnsi="Calibri" w:cs="Calibri"/>
          <w:sz w:val="22"/>
          <w:szCs w:val="22"/>
        </w:rPr>
      </w:pPr>
      <w:r w:rsidRPr="00A273EF">
        <w:rPr>
          <w:rFonts w:ascii="Calibri" w:hAnsi="Calibri" w:cs="Calibri"/>
          <w:sz w:val="22"/>
          <w:szCs w:val="22"/>
        </w:rPr>
        <w:t>Services Australia’s long, proud history starts with the first payment of a pension in 1909.</w:t>
      </w:r>
    </w:p>
    <w:p w14:paraId="3F628C79" w14:textId="1E1B5904" w:rsidR="00D50549" w:rsidRPr="00A273EF" w:rsidRDefault="00D50549" w:rsidP="00A273EF">
      <w:pPr>
        <w:pStyle w:val="NormalWeb"/>
        <w:shd w:val="clear" w:color="auto" w:fill="FFFFFF"/>
        <w:spacing w:line="276" w:lineRule="auto"/>
        <w:rPr>
          <w:rFonts w:ascii="Calibri" w:hAnsi="Calibri" w:cs="Calibri"/>
          <w:sz w:val="22"/>
          <w:szCs w:val="22"/>
        </w:rPr>
      </w:pPr>
      <w:r w:rsidRPr="00A273EF">
        <w:rPr>
          <w:rFonts w:ascii="Calibri" w:hAnsi="Calibri" w:cs="Calibri"/>
          <w:sz w:val="22"/>
          <w:szCs w:val="22"/>
        </w:rPr>
        <w:t>Through all of life’s milestones, and every unexpected event in between, Services Australia has always been</w:t>
      </w:r>
      <w:r w:rsidR="00966BC6">
        <w:rPr>
          <w:rFonts w:ascii="Calibri" w:hAnsi="Calibri" w:cs="Calibri"/>
          <w:sz w:val="22"/>
          <w:szCs w:val="22"/>
        </w:rPr>
        <w:t>,</w:t>
      </w:r>
      <w:r w:rsidRPr="00A273EF">
        <w:rPr>
          <w:rFonts w:ascii="Calibri" w:hAnsi="Calibri" w:cs="Calibri"/>
          <w:sz w:val="22"/>
          <w:szCs w:val="22"/>
        </w:rPr>
        <w:t xml:space="preserve"> and will be there</w:t>
      </w:r>
      <w:r w:rsidR="00966BC6">
        <w:rPr>
          <w:rFonts w:ascii="Calibri" w:hAnsi="Calibri" w:cs="Calibri"/>
          <w:sz w:val="22"/>
          <w:szCs w:val="22"/>
        </w:rPr>
        <w:t>,</w:t>
      </w:r>
      <w:r w:rsidRPr="00A273EF">
        <w:rPr>
          <w:rFonts w:ascii="Calibri" w:hAnsi="Calibri" w:cs="Calibri"/>
          <w:sz w:val="22"/>
          <w:szCs w:val="22"/>
        </w:rPr>
        <w:t xml:space="preserve"> to help. We will continue to make progress towards our vision of making government services simple so customers can get on with their lives.</w:t>
      </w:r>
    </w:p>
    <w:p w14:paraId="42B3CA46" w14:textId="77777777" w:rsidR="00D50549" w:rsidRPr="00A273EF" w:rsidRDefault="00D50549" w:rsidP="00A273EF">
      <w:pPr>
        <w:pStyle w:val="Heading4"/>
        <w:spacing w:before="100" w:beforeAutospacing="1" w:after="100" w:afterAutospacing="1" w:line="276" w:lineRule="auto"/>
        <w:rPr>
          <w:rFonts w:ascii="Calibri" w:hAnsi="Calibri" w:cs="Calibri"/>
          <w:b/>
          <w:bCs w:val="0"/>
        </w:rPr>
      </w:pPr>
      <w:r w:rsidRPr="00A273EF">
        <w:rPr>
          <w:rFonts w:ascii="Calibri" w:hAnsi="Calibri" w:cs="Calibri"/>
          <w:b/>
          <w:bCs w:val="0"/>
        </w:rPr>
        <w:t>Meaningful work in every corner of the country</w:t>
      </w:r>
    </w:p>
    <w:p w14:paraId="0663A62A" w14:textId="77777777" w:rsidR="00D50549" w:rsidRPr="00A273EF" w:rsidRDefault="00D50549" w:rsidP="00A273EF">
      <w:pPr>
        <w:pStyle w:val="KeyInfo"/>
        <w:spacing w:before="100" w:beforeAutospacing="1" w:after="100" w:afterAutospacing="1" w:line="276" w:lineRule="auto"/>
        <w:rPr>
          <w:rFonts w:ascii="Calibri" w:hAnsi="Calibri" w:cs="Calibri"/>
          <w:b/>
        </w:rPr>
      </w:pPr>
      <w:r w:rsidRPr="00A273EF">
        <w:rPr>
          <w:rFonts w:ascii="Calibri" w:hAnsi="Calibri" w:cs="Calibri"/>
        </w:rPr>
        <w:t>National organisation with many locations</w:t>
      </w:r>
    </w:p>
    <w:p w14:paraId="37EA5EB8" w14:textId="77777777" w:rsidR="00D50549" w:rsidRPr="00A273EF" w:rsidRDefault="00D50549" w:rsidP="00A273EF">
      <w:pPr>
        <w:pStyle w:val="NormalWeb"/>
        <w:shd w:val="clear" w:color="auto" w:fill="FFFFFF"/>
        <w:spacing w:line="276" w:lineRule="auto"/>
        <w:rPr>
          <w:rFonts w:ascii="Calibri" w:hAnsi="Calibri" w:cs="Calibri"/>
          <w:sz w:val="22"/>
          <w:szCs w:val="22"/>
        </w:rPr>
      </w:pPr>
      <w:r w:rsidRPr="00A273EF">
        <w:rPr>
          <w:rFonts w:ascii="Calibri" w:hAnsi="Calibri" w:cs="Calibri"/>
          <w:sz w:val="22"/>
          <w:szCs w:val="22"/>
        </w:rPr>
        <w:t>We are one of Australia’s largest public sector employers.</w:t>
      </w:r>
    </w:p>
    <w:p w14:paraId="35407AEE" w14:textId="77777777" w:rsidR="00D50549" w:rsidRPr="00A273EF" w:rsidRDefault="00D50549" w:rsidP="00A273EF">
      <w:pPr>
        <w:pStyle w:val="NormalWeb"/>
        <w:shd w:val="clear" w:color="auto" w:fill="FFFFFF"/>
        <w:spacing w:line="276" w:lineRule="auto"/>
        <w:rPr>
          <w:rFonts w:ascii="Calibri" w:hAnsi="Calibri" w:cs="Calibri"/>
          <w:sz w:val="22"/>
          <w:szCs w:val="22"/>
        </w:rPr>
      </w:pPr>
      <w:r w:rsidRPr="00A273EF">
        <w:rPr>
          <w:rFonts w:ascii="Calibri" w:hAnsi="Calibri" w:cs="Calibri"/>
          <w:sz w:val="22"/>
          <w:szCs w:val="22"/>
        </w:rPr>
        <w:t>We are located in every capital city and over 400 local, regional and remote locations across Australia.</w:t>
      </w:r>
    </w:p>
    <w:p w14:paraId="05B8DE3F" w14:textId="77777777" w:rsidR="00D50549" w:rsidRPr="00A273EF" w:rsidRDefault="00D50549" w:rsidP="00A273EF">
      <w:pPr>
        <w:pStyle w:val="NormalWeb"/>
        <w:shd w:val="clear" w:color="auto" w:fill="FFFFFF"/>
        <w:spacing w:line="276" w:lineRule="auto"/>
        <w:rPr>
          <w:rFonts w:ascii="Calibri" w:hAnsi="Calibri" w:cs="Calibri"/>
          <w:sz w:val="22"/>
          <w:szCs w:val="22"/>
        </w:rPr>
      </w:pPr>
      <w:r w:rsidRPr="00A273EF">
        <w:rPr>
          <w:rFonts w:ascii="Calibri" w:hAnsi="Calibri" w:cs="Calibri"/>
          <w:sz w:val="22"/>
          <w:szCs w:val="22"/>
        </w:rPr>
        <w:t>Job opportunities in Services Australia can be right where you are or might be right where you want to be.</w:t>
      </w:r>
    </w:p>
    <w:p w14:paraId="2032CBF0" w14:textId="77777777" w:rsidR="00D50549" w:rsidRPr="00A273EF" w:rsidRDefault="00D50549" w:rsidP="00A273EF">
      <w:pPr>
        <w:pStyle w:val="NormalWeb"/>
        <w:shd w:val="clear" w:color="auto" w:fill="FFFFFF"/>
        <w:spacing w:line="276" w:lineRule="auto"/>
        <w:rPr>
          <w:rFonts w:ascii="Calibri" w:hAnsi="Calibri" w:cs="Calibri"/>
          <w:sz w:val="22"/>
          <w:szCs w:val="22"/>
        </w:rPr>
      </w:pPr>
      <w:r w:rsidRPr="00A273EF">
        <w:rPr>
          <w:rFonts w:ascii="Calibri" w:hAnsi="Calibri" w:cs="Calibri"/>
          <w:sz w:val="22"/>
          <w:szCs w:val="22"/>
        </w:rPr>
        <w:t>With sites across the country, we offer diverse employment opportunities so you can plan to take your career anywhere you want to.</w:t>
      </w:r>
    </w:p>
    <w:p w14:paraId="57C680BD" w14:textId="77777777" w:rsidR="00D50549" w:rsidRPr="00A273EF" w:rsidRDefault="00D50549" w:rsidP="00A273EF">
      <w:pPr>
        <w:pStyle w:val="Heading4"/>
        <w:spacing w:before="100" w:beforeAutospacing="1" w:after="100" w:afterAutospacing="1" w:line="276" w:lineRule="auto"/>
        <w:rPr>
          <w:rFonts w:ascii="Calibri" w:hAnsi="Calibri" w:cs="Calibri"/>
          <w:b/>
          <w:bCs w:val="0"/>
        </w:rPr>
      </w:pPr>
      <w:r w:rsidRPr="00A273EF">
        <w:rPr>
          <w:rFonts w:ascii="Calibri" w:hAnsi="Calibri" w:cs="Calibri"/>
          <w:b/>
          <w:bCs w:val="0"/>
        </w:rPr>
        <w:t>Being valued for who you are</w:t>
      </w:r>
    </w:p>
    <w:p w14:paraId="7545C898" w14:textId="77777777" w:rsidR="00D50549" w:rsidRPr="00A273EF" w:rsidRDefault="00D50549" w:rsidP="00A273EF">
      <w:pPr>
        <w:pStyle w:val="KeyInfo"/>
        <w:spacing w:before="100" w:beforeAutospacing="1" w:after="100" w:afterAutospacing="1" w:line="276" w:lineRule="auto"/>
        <w:rPr>
          <w:rFonts w:ascii="Calibri" w:hAnsi="Calibri" w:cs="Calibri"/>
          <w:b/>
        </w:rPr>
      </w:pPr>
      <w:r w:rsidRPr="00A273EF">
        <w:rPr>
          <w:rFonts w:ascii="Calibri" w:hAnsi="Calibri" w:cs="Calibri"/>
        </w:rPr>
        <w:t>Be respected for the unique views and skills that you bring.</w:t>
      </w:r>
    </w:p>
    <w:p w14:paraId="112D6BAE" w14:textId="77777777" w:rsidR="00D50549" w:rsidRPr="00A273EF" w:rsidRDefault="00D50549" w:rsidP="00A273EF">
      <w:pPr>
        <w:pStyle w:val="NormalWeb"/>
        <w:shd w:val="clear" w:color="auto" w:fill="FFFFFF"/>
        <w:spacing w:line="276" w:lineRule="auto"/>
        <w:rPr>
          <w:rFonts w:ascii="Calibri" w:hAnsi="Calibri" w:cs="Calibri"/>
          <w:sz w:val="22"/>
          <w:szCs w:val="22"/>
        </w:rPr>
      </w:pPr>
      <w:r w:rsidRPr="00A273EF">
        <w:rPr>
          <w:rFonts w:ascii="Calibri" w:hAnsi="Calibri" w:cs="Calibri"/>
          <w:sz w:val="22"/>
          <w:szCs w:val="22"/>
        </w:rPr>
        <w:lastRenderedPageBreak/>
        <w:t>Services Australia supports you to bring your whole self to work. We are at our best when we reflect the communities we serve. We celebrate people with different cultural backgrounds and disabilities. We are also a leading employer of First Nations Australians and an LGBTI+ gold employer.</w:t>
      </w:r>
    </w:p>
    <w:p w14:paraId="16889A73" w14:textId="77777777" w:rsidR="00D50549" w:rsidRPr="00A273EF" w:rsidRDefault="00D50549" w:rsidP="00A273EF">
      <w:pPr>
        <w:pStyle w:val="NormalWeb"/>
        <w:shd w:val="clear" w:color="auto" w:fill="FFFFFF"/>
        <w:spacing w:line="276" w:lineRule="auto"/>
        <w:rPr>
          <w:rFonts w:ascii="Calibri" w:hAnsi="Calibri" w:cs="Calibri"/>
          <w:sz w:val="22"/>
          <w:szCs w:val="22"/>
        </w:rPr>
      </w:pPr>
      <w:r w:rsidRPr="00A273EF">
        <w:rPr>
          <w:rFonts w:ascii="Calibri" w:hAnsi="Calibri" w:cs="Calibri"/>
          <w:sz w:val="22"/>
          <w:szCs w:val="22"/>
        </w:rPr>
        <w:t>We strive to have a culture where you will be supported, respected and valued by your colleagues and leaders.</w:t>
      </w:r>
    </w:p>
    <w:p w14:paraId="1199F603" w14:textId="77777777" w:rsidR="00D50549" w:rsidRPr="00A273EF" w:rsidRDefault="00D50549" w:rsidP="00A273EF">
      <w:pPr>
        <w:pStyle w:val="NormalWeb"/>
        <w:shd w:val="clear" w:color="auto" w:fill="FFFFFF"/>
        <w:spacing w:line="276" w:lineRule="auto"/>
        <w:rPr>
          <w:rFonts w:ascii="Calibri" w:hAnsi="Calibri" w:cs="Calibri"/>
          <w:sz w:val="22"/>
          <w:szCs w:val="22"/>
        </w:rPr>
      </w:pPr>
      <w:r w:rsidRPr="00A273EF">
        <w:rPr>
          <w:rFonts w:ascii="Calibri" w:hAnsi="Calibri" w:cs="Calibri"/>
          <w:sz w:val="22"/>
          <w:szCs w:val="22"/>
        </w:rPr>
        <w:t>You will work in an environment that is safe and secure and where you are encouraged to participate, collaborate, share ideas and grow to reach your full potential.</w:t>
      </w:r>
    </w:p>
    <w:p w14:paraId="5A7F8876" w14:textId="77777777" w:rsidR="00D50549" w:rsidRPr="00A273EF" w:rsidRDefault="00D50549" w:rsidP="00A273EF">
      <w:pPr>
        <w:pStyle w:val="Heading4"/>
        <w:spacing w:before="100" w:beforeAutospacing="1" w:after="100" w:afterAutospacing="1" w:line="276" w:lineRule="auto"/>
        <w:rPr>
          <w:rFonts w:ascii="Calibri" w:hAnsi="Calibri" w:cs="Calibri"/>
          <w:b/>
          <w:bCs w:val="0"/>
        </w:rPr>
      </w:pPr>
      <w:r w:rsidRPr="00A273EF">
        <w:rPr>
          <w:rFonts w:ascii="Calibri" w:hAnsi="Calibri" w:cs="Calibri"/>
          <w:b/>
          <w:bCs w:val="0"/>
        </w:rPr>
        <w:t>A work environment that meets your needs</w:t>
      </w:r>
    </w:p>
    <w:p w14:paraId="69A2F99F" w14:textId="77777777" w:rsidR="00D50549" w:rsidRPr="00A273EF" w:rsidRDefault="00D50549" w:rsidP="00A273EF">
      <w:pPr>
        <w:pStyle w:val="NormalWeb"/>
        <w:shd w:val="clear" w:color="auto" w:fill="FFFFFF"/>
        <w:spacing w:line="276" w:lineRule="auto"/>
        <w:rPr>
          <w:rFonts w:ascii="Calibri" w:hAnsi="Calibri" w:cs="Calibri"/>
          <w:sz w:val="22"/>
          <w:szCs w:val="22"/>
        </w:rPr>
      </w:pPr>
      <w:r w:rsidRPr="00A273EF">
        <w:rPr>
          <w:rFonts w:ascii="Calibri" w:hAnsi="Calibri" w:cs="Calibri"/>
          <w:sz w:val="22"/>
          <w:szCs w:val="22"/>
        </w:rPr>
        <w:t>Our conditions support your health, wellbeing and lifestyle.</w:t>
      </w:r>
    </w:p>
    <w:p w14:paraId="2C4F320A" w14:textId="77777777" w:rsidR="00D50549" w:rsidRPr="00A273EF" w:rsidRDefault="00D50549" w:rsidP="00A273EF">
      <w:pPr>
        <w:pStyle w:val="NormalWeb"/>
        <w:shd w:val="clear" w:color="auto" w:fill="FFFFFF"/>
        <w:spacing w:line="276" w:lineRule="auto"/>
        <w:rPr>
          <w:rFonts w:ascii="Calibri" w:hAnsi="Calibri" w:cs="Calibri"/>
        </w:rPr>
      </w:pPr>
      <w:r w:rsidRPr="00A273EF">
        <w:rPr>
          <w:rFonts w:ascii="Calibri" w:hAnsi="Calibri" w:cs="Calibri"/>
        </w:rPr>
        <w:t>Benefits include:</w:t>
      </w:r>
    </w:p>
    <w:p w14:paraId="753F64F9" w14:textId="77777777" w:rsidR="00D50549" w:rsidRPr="00A273EF" w:rsidRDefault="00D50549" w:rsidP="00A273EF">
      <w:pPr>
        <w:numPr>
          <w:ilvl w:val="0"/>
          <w:numId w:val="8"/>
        </w:numPr>
        <w:shd w:val="clear" w:color="auto" w:fill="FFFFFF"/>
        <w:spacing w:before="100" w:beforeAutospacing="1" w:after="100" w:afterAutospacing="1" w:line="276" w:lineRule="auto"/>
        <w:ind w:left="714" w:hanging="357"/>
        <w:rPr>
          <w:rFonts w:ascii="Calibri" w:hAnsi="Calibri" w:cs="Calibri"/>
          <w:sz w:val="22"/>
          <w:szCs w:val="22"/>
        </w:rPr>
      </w:pPr>
      <w:r w:rsidRPr="00A273EF">
        <w:rPr>
          <w:rFonts w:ascii="Calibri" w:hAnsi="Calibri" w:cs="Calibri"/>
          <w:sz w:val="22"/>
          <w:szCs w:val="22"/>
        </w:rPr>
        <w:t>15.4% employer contribution to superannuation</w:t>
      </w:r>
    </w:p>
    <w:p w14:paraId="1C119F44" w14:textId="77777777" w:rsidR="00D50549" w:rsidRPr="00A273EF" w:rsidRDefault="00D50549" w:rsidP="00A273EF">
      <w:pPr>
        <w:numPr>
          <w:ilvl w:val="0"/>
          <w:numId w:val="8"/>
        </w:numPr>
        <w:shd w:val="clear" w:color="auto" w:fill="FFFFFF"/>
        <w:spacing w:before="100" w:beforeAutospacing="1" w:after="100" w:afterAutospacing="1" w:line="276" w:lineRule="auto"/>
        <w:ind w:left="714" w:hanging="357"/>
        <w:rPr>
          <w:rFonts w:ascii="Calibri" w:hAnsi="Calibri" w:cs="Calibri"/>
          <w:sz w:val="22"/>
          <w:szCs w:val="22"/>
        </w:rPr>
      </w:pPr>
      <w:r w:rsidRPr="00A273EF">
        <w:rPr>
          <w:rFonts w:ascii="Calibri" w:hAnsi="Calibri" w:cs="Calibri"/>
          <w:sz w:val="22"/>
          <w:szCs w:val="22"/>
        </w:rPr>
        <w:t>competitive salary</w:t>
      </w:r>
    </w:p>
    <w:p w14:paraId="6B17C273" w14:textId="77777777" w:rsidR="00D50549" w:rsidRPr="00A273EF" w:rsidRDefault="00D50549" w:rsidP="00A273EF">
      <w:pPr>
        <w:numPr>
          <w:ilvl w:val="0"/>
          <w:numId w:val="8"/>
        </w:numPr>
        <w:shd w:val="clear" w:color="auto" w:fill="FFFFFF"/>
        <w:spacing w:before="100" w:beforeAutospacing="1" w:after="100" w:afterAutospacing="1" w:line="276" w:lineRule="auto"/>
        <w:ind w:left="714" w:hanging="357"/>
        <w:rPr>
          <w:rFonts w:ascii="Calibri" w:hAnsi="Calibri" w:cs="Calibri"/>
          <w:sz w:val="22"/>
          <w:szCs w:val="22"/>
        </w:rPr>
      </w:pPr>
      <w:r w:rsidRPr="00A273EF">
        <w:rPr>
          <w:rFonts w:ascii="Calibri" w:hAnsi="Calibri" w:cs="Calibri"/>
          <w:sz w:val="22"/>
          <w:szCs w:val="22"/>
        </w:rPr>
        <w:t>strong focus on individual and team performance</w:t>
      </w:r>
    </w:p>
    <w:p w14:paraId="098BB250" w14:textId="77777777" w:rsidR="00D50549" w:rsidRPr="00A273EF" w:rsidRDefault="00D50549" w:rsidP="00A273EF">
      <w:pPr>
        <w:numPr>
          <w:ilvl w:val="0"/>
          <w:numId w:val="8"/>
        </w:numPr>
        <w:shd w:val="clear" w:color="auto" w:fill="FFFFFF"/>
        <w:spacing w:before="100" w:beforeAutospacing="1" w:after="100" w:afterAutospacing="1" w:line="276" w:lineRule="auto"/>
        <w:ind w:left="714" w:hanging="357"/>
        <w:rPr>
          <w:rFonts w:ascii="Calibri" w:hAnsi="Calibri" w:cs="Calibri"/>
          <w:sz w:val="22"/>
          <w:szCs w:val="22"/>
        </w:rPr>
      </w:pPr>
      <w:r w:rsidRPr="00A273EF">
        <w:rPr>
          <w:rFonts w:ascii="Calibri" w:hAnsi="Calibri" w:cs="Calibri"/>
          <w:sz w:val="22"/>
          <w:szCs w:val="22"/>
        </w:rPr>
        <w:t>recognition and rewards programs</w:t>
      </w:r>
    </w:p>
    <w:p w14:paraId="4F445657" w14:textId="77777777" w:rsidR="00D50549" w:rsidRPr="00A273EF" w:rsidRDefault="00D50549" w:rsidP="00A273EF">
      <w:pPr>
        <w:numPr>
          <w:ilvl w:val="0"/>
          <w:numId w:val="8"/>
        </w:numPr>
        <w:shd w:val="clear" w:color="auto" w:fill="FFFFFF"/>
        <w:spacing w:before="100" w:beforeAutospacing="1" w:after="100" w:afterAutospacing="1" w:line="276" w:lineRule="auto"/>
        <w:ind w:left="714" w:hanging="357"/>
        <w:rPr>
          <w:rFonts w:ascii="Calibri" w:hAnsi="Calibri" w:cs="Calibri"/>
          <w:sz w:val="22"/>
          <w:szCs w:val="22"/>
        </w:rPr>
      </w:pPr>
      <w:r w:rsidRPr="00A273EF">
        <w:rPr>
          <w:rFonts w:ascii="Calibri" w:hAnsi="Calibri" w:cs="Calibri"/>
          <w:sz w:val="22"/>
          <w:szCs w:val="22"/>
        </w:rPr>
        <w:t>school holiday care allowance</w:t>
      </w:r>
    </w:p>
    <w:p w14:paraId="0BB1390D" w14:textId="77777777" w:rsidR="00D50549" w:rsidRPr="00A273EF" w:rsidRDefault="00D50549" w:rsidP="00A273EF">
      <w:pPr>
        <w:numPr>
          <w:ilvl w:val="0"/>
          <w:numId w:val="8"/>
        </w:numPr>
        <w:shd w:val="clear" w:color="auto" w:fill="FFFFFF"/>
        <w:spacing w:before="100" w:beforeAutospacing="1" w:after="100" w:afterAutospacing="1" w:line="276" w:lineRule="auto"/>
        <w:ind w:left="714" w:hanging="357"/>
        <w:rPr>
          <w:rFonts w:ascii="Calibri" w:hAnsi="Calibri" w:cs="Calibri"/>
          <w:sz w:val="22"/>
          <w:szCs w:val="22"/>
        </w:rPr>
      </w:pPr>
      <w:r w:rsidRPr="00A273EF">
        <w:rPr>
          <w:rFonts w:ascii="Calibri" w:hAnsi="Calibri" w:cs="Calibri"/>
          <w:sz w:val="22"/>
          <w:szCs w:val="22"/>
        </w:rPr>
        <w:t>entry level programs</w:t>
      </w:r>
    </w:p>
    <w:p w14:paraId="28E65B5A" w14:textId="77777777" w:rsidR="00D50549" w:rsidRPr="00A273EF" w:rsidRDefault="00D50549" w:rsidP="00A273EF">
      <w:pPr>
        <w:numPr>
          <w:ilvl w:val="0"/>
          <w:numId w:val="8"/>
        </w:numPr>
        <w:shd w:val="clear" w:color="auto" w:fill="FFFFFF"/>
        <w:spacing w:before="100" w:beforeAutospacing="1" w:after="100" w:afterAutospacing="1" w:line="276" w:lineRule="auto"/>
        <w:ind w:left="714" w:hanging="357"/>
        <w:rPr>
          <w:rFonts w:ascii="Calibri" w:hAnsi="Calibri" w:cs="Calibri"/>
          <w:sz w:val="22"/>
          <w:szCs w:val="22"/>
        </w:rPr>
      </w:pPr>
      <w:r w:rsidRPr="00A273EF">
        <w:rPr>
          <w:rFonts w:ascii="Calibri" w:hAnsi="Calibri" w:cs="Calibri"/>
          <w:sz w:val="22"/>
          <w:szCs w:val="22"/>
        </w:rPr>
        <w:t>strong focus on security and work health and safety.</w:t>
      </w:r>
    </w:p>
    <w:p w14:paraId="284B44F1" w14:textId="77777777" w:rsidR="00D50549" w:rsidRPr="00A273EF" w:rsidRDefault="00D50549" w:rsidP="00A273EF">
      <w:pPr>
        <w:pStyle w:val="NormalWeb"/>
        <w:shd w:val="clear" w:color="auto" w:fill="FFFFFF"/>
        <w:spacing w:line="276" w:lineRule="auto"/>
        <w:rPr>
          <w:rFonts w:ascii="Calibri" w:hAnsi="Calibri" w:cs="Calibri"/>
        </w:rPr>
      </w:pPr>
      <w:r w:rsidRPr="00A273EF">
        <w:rPr>
          <w:rFonts w:ascii="Calibri" w:hAnsi="Calibri" w:cs="Calibri"/>
        </w:rPr>
        <w:t>Leave benefits include:</w:t>
      </w:r>
    </w:p>
    <w:p w14:paraId="6AA0A2B2" w14:textId="77777777" w:rsidR="00D50549" w:rsidRPr="00A273EF" w:rsidRDefault="00D50549" w:rsidP="00A273EF">
      <w:pPr>
        <w:numPr>
          <w:ilvl w:val="0"/>
          <w:numId w:val="8"/>
        </w:numPr>
        <w:shd w:val="clear" w:color="auto" w:fill="FFFFFF"/>
        <w:spacing w:before="100" w:beforeAutospacing="1" w:after="100" w:afterAutospacing="1" w:line="276" w:lineRule="auto"/>
        <w:ind w:left="714" w:hanging="357"/>
        <w:rPr>
          <w:rFonts w:ascii="Calibri" w:hAnsi="Calibri" w:cs="Calibri"/>
          <w:sz w:val="22"/>
          <w:szCs w:val="22"/>
        </w:rPr>
      </w:pPr>
      <w:r w:rsidRPr="00A273EF">
        <w:rPr>
          <w:rFonts w:ascii="Calibri" w:hAnsi="Calibri" w:cs="Calibri"/>
          <w:sz w:val="22"/>
          <w:szCs w:val="22"/>
        </w:rPr>
        <w:t>generous parental, annual and personal leave provisions with the ability to purchase additional annual leave</w:t>
      </w:r>
    </w:p>
    <w:p w14:paraId="2F8E7C01" w14:textId="77777777" w:rsidR="00D50549" w:rsidRPr="00A273EF" w:rsidRDefault="00D50549" w:rsidP="00A273EF">
      <w:pPr>
        <w:numPr>
          <w:ilvl w:val="0"/>
          <w:numId w:val="8"/>
        </w:numPr>
        <w:shd w:val="clear" w:color="auto" w:fill="FFFFFF"/>
        <w:spacing w:before="100" w:beforeAutospacing="1" w:after="100" w:afterAutospacing="1" w:line="276" w:lineRule="auto"/>
        <w:ind w:left="714" w:hanging="357"/>
        <w:rPr>
          <w:rFonts w:ascii="Calibri" w:hAnsi="Calibri" w:cs="Calibri"/>
          <w:sz w:val="22"/>
          <w:szCs w:val="22"/>
        </w:rPr>
      </w:pPr>
      <w:r w:rsidRPr="00A273EF">
        <w:rPr>
          <w:rFonts w:ascii="Calibri" w:hAnsi="Calibri" w:cs="Calibri"/>
          <w:sz w:val="22"/>
          <w:szCs w:val="22"/>
        </w:rPr>
        <w:t>access to annual and long service leave at half pay</w:t>
      </w:r>
    </w:p>
    <w:p w14:paraId="0837F714" w14:textId="276C8303" w:rsidR="00D50549" w:rsidRPr="00A273EF" w:rsidRDefault="00966BC6" w:rsidP="00A273EF">
      <w:pPr>
        <w:numPr>
          <w:ilvl w:val="0"/>
          <w:numId w:val="8"/>
        </w:numPr>
        <w:shd w:val="clear" w:color="auto" w:fill="FFFFFF"/>
        <w:spacing w:before="100" w:beforeAutospacing="1" w:after="100" w:afterAutospacing="1" w:line="276" w:lineRule="auto"/>
        <w:ind w:left="714" w:hanging="357"/>
        <w:rPr>
          <w:rFonts w:ascii="Calibri" w:hAnsi="Calibri" w:cs="Calibri"/>
          <w:sz w:val="22"/>
          <w:szCs w:val="22"/>
        </w:rPr>
      </w:pPr>
      <w:r>
        <w:rPr>
          <w:rFonts w:ascii="Calibri" w:hAnsi="Calibri" w:cs="Calibri"/>
          <w:sz w:val="22"/>
          <w:szCs w:val="22"/>
        </w:rPr>
        <w:t>D</w:t>
      </w:r>
      <w:r w:rsidR="00D50549" w:rsidRPr="00A273EF">
        <w:rPr>
          <w:rFonts w:ascii="Calibri" w:hAnsi="Calibri" w:cs="Calibri"/>
          <w:sz w:val="22"/>
          <w:szCs w:val="22"/>
        </w:rPr>
        <w:t>efence Reserve leave</w:t>
      </w:r>
    </w:p>
    <w:p w14:paraId="660E5D08" w14:textId="77777777" w:rsidR="00D50549" w:rsidRPr="00A273EF" w:rsidRDefault="00D50549" w:rsidP="00A273EF">
      <w:pPr>
        <w:numPr>
          <w:ilvl w:val="0"/>
          <w:numId w:val="8"/>
        </w:numPr>
        <w:shd w:val="clear" w:color="auto" w:fill="FFFFFF"/>
        <w:spacing w:before="100" w:beforeAutospacing="1" w:after="100" w:afterAutospacing="1" w:line="276" w:lineRule="auto"/>
        <w:ind w:left="714" w:hanging="357"/>
        <w:rPr>
          <w:rFonts w:ascii="Calibri" w:hAnsi="Calibri" w:cs="Calibri"/>
          <w:sz w:val="22"/>
          <w:szCs w:val="22"/>
        </w:rPr>
      </w:pPr>
      <w:r w:rsidRPr="00A273EF">
        <w:rPr>
          <w:rFonts w:ascii="Calibri" w:hAnsi="Calibri" w:cs="Calibri"/>
          <w:sz w:val="22"/>
          <w:szCs w:val="22"/>
        </w:rPr>
        <w:t>cultural/ceremonial leave.</w:t>
      </w:r>
    </w:p>
    <w:p w14:paraId="5013E089" w14:textId="77777777" w:rsidR="00D50549" w:rsidRPr="00A273EF" w:rsidRDefault="00D50549" w:rsidP="00A273EF">
      <w:pPr>
        <w:pStyle w:val="NormalWeb"/>
        <w:shd w:val="clear" w:color="auto" w:fill="FFFFFF"/>
        <w:spacing w:line="276" w:lineRule="auto"/>
        <w:rPr>
          <w:rFonts w:ascii="Calibri" w:hAnsi="Calibri" w:cs="Calibri"/>
        </w:rPr>
      </w:pPr>
      <w:r w:rsidRPr="00A273EF">
        <w:rPr>
          <w:rFonts w:ascii="Calibri" w:hAnsi="Calibri" w:cs="Calibri"/>
        </w:rPr>
        <w:t>Additional benefits include:</w:t>
      </w:r>
    </w:p>
    <w:p w14:paraId="2599BF70" w14:textId="77777777" w:rsidR="00D50549" w:rsidRPr="00A273EF" w:rsidRDefault="00D50549" w:rsidP="00A273EF">
      <w:pPr>
        <w:numPr>
          <w:ilvl w:val="0"/>
          <w:numId w:val="8"/>
        </w:numPr>
        <w:shd w:val="clear" w:color="auto" w:fill="FFFFFF"/>
        <w:spacing w:before="100" w:beforeAutospacing="1" w:after="100" w:afterAutospacing="1" w:line="276" w:lineRule="auto"/>
        <w:ind w:left="714" w:hanging="357"/>
        <w:rPr>
          <w:rFonts w:ascii="Calibri" w:hAnsi="Calibri" w:cs="Calibri"/>
          <w:sz w:val="22"/>
          <w:szCs w:val="22"/>
        </w:rPr>
      </w:pPr>
      <w:r w:rsidRPr="00A273EF">
        <w:rPr>
          <w:rFonts w:ascii="Calibri" w:hAnsi="Calibri" w:cs="Calibri"/>
          <w:sz w:val="22"/>
          <w:szCs w:val="22"/>
        </w:rPr>
        <w:t>adjustments to your workspace to meet individual needs</w:t>
      </w:r>
    </w:p>
    <w:p w14:paraId="1651F319" w14:textId="77777777" w:rsidR="00D50549" w:rsidRPr="00A273EF" w:rsidRDefault="00D50549" w:rsidP="00A273EF">
      <w:pPr>
        <w:numPr>
          <w:ilvl w:val="0"/>
          <w:numId w:val="8"/>
        </w:numPr>
        <w:shd w:val="clear" w:color="auto" w:fill="FFFFFF"/>
        <w:spacing w:before="100" w:beforeAutospacing="1" w:after="100" w:afterAutospacing="1" w:line="276" w:lineRule="auto"/>
        <w:ind w:left="714" w:hanging="357"/>
        <w:rPr>
          <w:rFonts w:ascii="Calibri" w:hAnsi="Calibri" w:cs="Calibri"/>
          <w:sz w:val="22"/>
          <w:szCs w:val="22"/>
        </w:rPr>
      </w:pPr>
      <w:r w:rsidRPr="00A273EF">
        <w:rPr>
          <w:rFonts w:ascii="Calibri" w:hAnsi="Calibri" w:cs="Calibri"/>
          <w:sz w:val="22"/>
          <w:szCs w:val="22"/>
        </w:rPr>
        <w:t>accredited Breast-Feeding Friendly Workplace (ABA)</w:t>
      </w:r>
    </w:p>
    <w:p w14:paraId="60E7BD87" w14:textId="77777777" w:rsidR="00D50549" w:rsidRPr="00A273EF" w:rsidRDefault="00D50549" w:rsidP="00A273EF">
      <w:pPr>
        <w:numPr>
          <w:ilvl w:val="0"/>
          <w:numId w:val="8"/>
        </w:numPr>
        <w:shd w:val="clear" w:color="auto" w:fill="FFFFFF"/>
        <w:spacing w:before="100" w:beforeAutospacing="1" w:after="100" w:afterAutospacing="1" w:line="276" w:lineRule="auto"/>
        <w:ind w:left="714" w:hanging="357"/>
        <w:rPr>
          <w:rFonts w:ascii="Calibri" w:hAnsi="Calibri" w:cs="Calibri"/>
          <w:sz w:val="22"/>
          <w:szCs w:val="22"/>
        </w:rPr>
      </w:pPr>
      <w:r w:rsidRPr="00A273EF">
        <w:rPr>
          <w:rFonts w:ascii="Calibri" w:hAnsi="Calibri" w:cs="Calibri"/>
          <w:sz w:val="22"/>
          <w:szCs w:val="22"/>
        </w:rPr>
        <w:t>internal and external learning and development</w:t>
      </w:r>
    </w:p>
    <w:p w14:paraId="355ECDC5" w14:textId="77777777" w:rsidR="00D50549" w:rsidRPr="00A273EF" w:rsidRDefault="00D50549" w:rsidP="00A273EF">
      <w:pPr>
        <w:numPr>
          <w:ilvl w:val="0"/>
          <w:numId w:val="8"/>
        </w:numPr>
        <w:shd w:val="clear" w:color="auto" w:fill="FFFFFF"/>
        <w:spacing w:before="100" w:beforeAutospacing="1" w:after="100" w:afterAutospacing="1" w:line="276" w:lineRule="auto"/>
        <w:ind w:left="714" w:hanging="357"/>
        <w:rPr>
          <w:rFonts w:ascii="Calibri" w:hAnsi="Calibri" w:cs="Calibri"/>
          <w:sz w:val="22"/>
          <w:szCs w:val="22"/>
        </w:rPr>
      </w:pPr>
      <w:r w:rsidRPr="00A273EF">
        <w:rPr>
          <w:rFonts w:ascii="Calibri" w:hAnsi="Calibri" w:cs="Calibri"/>
          <w:sz w:val="22"/>
          <w:szCs w:val="22"/>
        </w:rPr>
        <w:t>study assistance</w:t>
      </w:r>
    </w:p>
    <w:p w14:paraId="1108BD5C" w14:textId="77777777" w:rsidR="00D50549" w:rsidRPr="00A273EF" w:rsidRDefault="00D50549" w:rsidP="00A273EF">
      <w:pPr>
        <w:numPr>
          <w:ilvl w:val="0"/>
          <w:numId w:val="8"/>
        </w:numPr>
        <w:shd w:val="clear" w:color="auto" w:fill="FFFFFF"/>
        <w:spacing w:before="100" w:beforeAutospacing="1" w:after="100" w:afterAutospacing="1" w:line="276" w:lineRule="auto"/>
        <w:ind w:left="714" w:hanging="357"/>
        <w:rPr>
          <w:rFonts w:ascii="Calibri" w:hAnsi="Calibri" w:cs="Calibri"/>
          <w:sz w:val="22"/>
          <w:szCs w:val="22"/>
        </w:rPr>
      </w:pPr>
      <w:r w:rsidRPr="00A273EF">
        <w:rPr>
          <w:rFonts w:ascii="Calibri" w:hAnsi="Calibri" w:cs="Calibri"/>
          <w:sz w:val="22"/>
          <w:szCs w:val="22"/>
        </w:rPr>
        <w:t>annual flu vaccination</w:t>
      </w:r>
    </w:p>
    <w:p w14:paraId="17552E24" w14:textId="77777777" w:rsidR="00D50549" w:rsidRPr="00A273EF" w:rsidRDefault="00D50549" w:rsidP="00A273EF">
      <w:pPr>
        <w:numPr>
          <w:ilvl w:val="0"/>
          <w:numId w:val="8"/>
        </w:numPr>
        <w:shd w:val="clear" w:color="auto" w:fill="FFFFFF"/>
        <w:spacing w:before="100" w:beforeAutospacing="1" w:after="100" w:afterAutospacing="1" w:line="276" w:lineRule="auto"/>
        <w:ind w:left="714" w:hanging="357"/>
        <w:rPr>
          <w:rFonts w:ascii="Calibri" w:hAnsi="Calibri" w:cs="Calibri"/>
          <w:sz w:val="22"/>
          <w:szCs w:val="22"/>
        </w:rPr>
      </w:pPr>
      <w:r w:rsidRPr="00A273EF">
        <w:rPr>
          <w:rFonts w:ascii="Calibri" w:hAnsi="Calibri" w:cs="Calibri"/>
          <w:sz w:val="22"/>
          <w:szCs w:val="22"/>
        </w:rPr>
        <w:t>employee assistance (counselling sessions)</w:t>
      </w:r>
    </w:p>
    <w:p w14:paraId="39D7EC00" w14:textId="77777777" w:rsidR="00D50549" w:rsidRPr="00A273EF" w:rsidRDefault="00D50549" w:rsidP="00A273EF">
      <w:pPr>
        <w:numPr>
          <w:ilvl w:val="0"/>
          <w:numId w:val="8"/>
        </w:numPr>
        <w:shd w:val="clear" w:color="auto" w:fill="FFFFFF"/>
        <w:spacing w:before="100" w:beforeAutospacing="1" w:after="100" w:afterAutospacing="1" w:line="276" w:lineRule="auto"/>
        <w:ind w:left="714" w:hanging="357"/>
        <w:rPr>
          <w:rFonts w:ascii="Calibri" w:hAnsi="Calibri" w:cs="Calibri"/>
          <w:sz w:val="22"/>
          <w:szCs w:val="22"/>
        </w:rPr>
      </w:pPr>
      <w:r w:rsidRPr="00A273EF">
        <w:rPr>
          <w:rFonts w:ascii="Calibri" w:hAnsi="Calibri" w:cs="Calibri"/>
          <w:sz w:val="22"/>
          <w:szCs w:val="22"/>
        </w:rPr>
        <w:t>salary sacrifice.</w:t>
      </w:r>
    </w:p>
    <w:p w14:paraId="5579DAF7" w14:textId="77777777" w:rsidR="00A273EF" w:rsidRDefault="00A273EF" w:rsidP="00A273EF">
      <w:pPr>
        <w:overflowPunct w:val="0"/>
        <w:autoSpaceDE w:val="0"/>
        <w:autoSpaceDN w:val="0"/>
        <w:adjustRightInd w:val="0"/>
        <w:spacing w:before="100" w:beforeAutospacing="1" w:after="100" w:afterAutospacing="1" w:line="276" w:lineRule="auto"/>
        <w:textAlignment w:val="baseline"/>
        <w:rPr>
          <w:rFonts w:ascii="Calibri" w:hAnsi="Calibri" w:cs="Calibri"/>
          <w:b/>
          <w:sz w:val="32"/>
          <w:szCs w:val="32"/>
        </w:rPr>
      </w:pPr>
    </w:p>
    <w:p w14:paraId="1A955242" w14:textId="77777777" w:rsidR="00A273EF" w:rsidRDefault="00A273EF" w:rsidP="00A273EF">
      <w:pPr>
        <w:overflowPunct w:val="0"/>
        <w:autoSpaceDE w:val="0"/>
        <w:autoSpaceDN w:val="0"/>
        <w:adjustRightInd w:val="0"/>
        <w:spacing w:before="100" w:beforeAutospacing="1" w:after="100" w:afterAutospacing="1" w:line="276" w:lineRule="auto"/>
        <w:textAlignment w:val="baseline"/>
        <w:rPr>
          <w:rFonts w:ascii="Calibri" w:hAnsi="Calibri" w:cs="Calibri"/>
          <w:b/>
          <w:sz w:val="32"/>
          <w:szCs w:val="32"/>
        </w:rPr>
      </w:pPr>
    </w:p>
    <w:p w14:paraId="2B859C6F" w14:textId="3ED2084D" w:rsidR="00D50549" w:rsidRPr="00A273EF" w:rsidRDefault="00D50549" w:rsidP="00A273EF">
      <w:pPr>
        <w:overflowPunct w:val="0"/>
        <w:autoSpaceDE w:val="0"/>
        <w:autoSpaceDN w:val="0"/>
        <w:adjustRightInd w:val="0"/>
        <w:spacing w:before="100" w:beforeAutospacing="1" w:after="100" w:afterAutospacing="1" w:line="276" w:lineRule="auto"/>
        <w:textAlignment w:val="baseline"/>
        <w:rPr>
          <w:rFonts w:ascii="Calibri" w:hAnsi="Calibri" w:cs="Calibri"/>
          <w:b/>
          <w:sz w:val="32"/>
          <w:szCs w:val="32"/>
        </w:rPr>
      </w:pPr>
      <w:r w:rsidRPr="00A273EF">
        <w:rPr>
          <w:rFonts w:ascii="Calibri" w:hAnsi="Calibri" w:cs="Calibri"/>
          <w:b/>
          <w:sz w:val="32"/>
          <w:szCs w:val="32"/>
        </w:rPr>
        <w:lastRenderedPageBreak/>
        <w:t>Application Process</w:t>
      </w:r>
    </w:p>
    <w:p w14:paraId="3FCF1F66" w14:textId="77777777" w:rsidR="00D50549" w:rsidRPr="00A273EF" w:rsidRDefault="00D50549" w:rsidP="00A273EF">
      <w:pPr>
        <w:pStyle w:val="Heading4"/>
        <w:spacing w:before="100" w:beforeAutospacing="1" w:after="100" w:afterAutospacing="1" w:line="276" w:lineRule="auto"/>
        <w:rPr>
          <w:rFonts w:ascii="Calibri" w:hAnsi="Calibri" w:cs="Calibri"/>
          <w:u w:val="single"/>
        </w:rPr>
      </w:pPr>
      <w:r w:rsidRPr="00A273EF">
        <w:rPr>
          <w:rFonts w:ascii="Calibri" w:hAnsi="Calibri" w:cs="Calibri"/>
          <w:u w:val="single"/>
        </w:rPr>
        <w:t>Eligibility</w:t>
      </w:r>
    </w:p>
    <w:p w14:paraId="07F45411" w14:textId="77777777" w:rsidR="00D50549" w:rsidRPr="00A273EF" w:rsidRDefault="00D50549" w:rsidP="00A273EF">
      <w:pPr>
        <w:pStyle w:val="NormalWeb"/>
        <w:shd w:val="clear" w:color="auto" w:fill="FFFFFF"/>
        <w:spacing w:line="276" w:lineRule="auto"/>
        <w:rPr>
          <w:rFonts w:ascii="Calibri" w:hAnsi="Calibri" w:cs="Calibri"/>
          <w:sz w:val="22"/>
          <w:szCs w:val="22"/>
        </w:rPr>
      </w:pPr>
      <w:r w:rsidRPr="00A273EF">
        <w:rPr>
          <w:rFonts w:ascii="Calibri" w:hAnsi="Calibri" w:cs="Calibri"/>
          <w:sz w:val="22"/>
          <w:szCs w:val="22"/>
        </w:rPr>
        <w:t>To apply you need to be an Australian citizen.</w:t>
      </w:r>
    </w:p>
    <w:p w14:paraId="4349B2A5" w14:textId="14033AEF" w:rsidR="00D50549" w:rsidRPr="00A273EF" w:rsidRDefault="00D50549" w:rsidP="00A273EF">
      <w:pPr>
        <w:pStyle w:val="NormalWeb"/>
        <w:shd w:val="clear" w:color="auto" w:fill="FFFFFF"/>
        <w:spacing w:line="276" w:lineRule="auto"/>
        <w:rPr>
          <w:rFonts w:ascii="Calibri" w:hAnsi="Calibri" w:cs="Calibri"/>
          <w:sz w:val="22"/>
          <w:szCs w:val="22"/>
        </w:rPr>
      </w:pPr>
      <w:r w:rsidRPr="00A273EF">
        <w:rPr>
          <w:rFonts w:ascii="Calibri" w:hAnsi="Calibri" w:cs="Calibri"/>
          <w:sz w:val="22"/>
          <w:szCs w:val="22"/>
        </w:rPr>
        <w:t xml:space="preserve">An applicant’s suitability for employment with the </w:t>
      </w:r>
      <w:r w:rsidR="00BF5331">
        <w:rPr>
          <w:rFonts w:ascii="Calibri" w:hAnsi="Calibri" w:cs="Calibri"/>
          <w:sz w:val="22"/>
          <w:szCs w:val="22"/>
        </w:rPr>
        <w:t>A</w:t>
      </w:r>
      <w:r w:rsidR="00BF5331" w:rsidRPr="00A273EF">
        <w:rPr>
          <w:rFonts w:ascii="Calibri" w:hAnsi="Calibri" w:cs="Calibri"/>
          <w:sz w:val="22"/>
          <w:szCs w:val="22"/>
        </w:rPr>
        <w:t xml:space="preserve">gency </w:t>
      </w:r>
      <w:r w:rsidRPr="00A273EF">
        <w:rPr>
          <w:rFonts w:ascii="Calibri" w:hAnsi="Calibri" w:cs="Calibri"/>
          <w:sz w:val="22"/>
          <w:szCs w:val="22"/>
        </w:rPr>
        <w:t>will be assessed through a pre-employment screening process. This will include identity and criminal history checks.</w:t>
      </w:r>
    </w:p>
    <w:p w14:paraId="56825678" w14:textId="77777777" w:rsidR="00D30EA3" w:rsidRPr="00A273EF" w:rsidRDefault="00D30EA3" w:rsidP="00A273EF">
      <w:pPr>
        <w:pStyle w:val="NormalWeb"/>
        <w:shd w:val="clear" w:color="auto" w:fill="FFFFFF"/>
        <w:spacing w:line="276" w:lineRule="auto"/>
        <w:rPr>
          <w:rFonts w:ascii="Calibri" w:hAnsi="Calibri" w:cs="Calibri"/>
          <w:sz w:val="22"/>
          <w:szCs w:val="22"/>
        </w:rPr>
      </w:pPr>
      <w:r w:rsidRPr="00A273EF">
        <w:rPr>
          <w:rFonts w:ascii="Calibri" w:hAnsi="Calibri" w:cs="Calibri"/>
          <w:sz w:val="22"/>
          <w:szCs w:val="22"/>
        </w:rPr>
        <w:t>You’ll also need or have the ability to acquire and maintain a Negative Vetting Level 2 Australian Government security clearance. This will be arranged for you, if you’re successful.</w:t>
      </w:r>
    </w:p>
    <w:p w14:paraId="145A90D1" w14:textId="77777777" w:rsidR="00D50549" w:rsidRPr="00A273EF" w:rsidRDefault="00D50549" w:rsidP="00A273EF">
      <w:pPr>
        <w:pStyle w:val="Heading4"/>
        <w:spacing w:before="100" w:beforeAutospacing="1" w:after="100" w:afterAutospacing="1" w:line="276" w:lineRule="auto"/>
        <w:rPr>
          <w:rFonts w:ascii="Calibri" w:hAnsi="Calibri" w:cs="Calibri"/>
          <w:u w:val="single"/>
        </w:rPr>
      </w:pPr>
      <w:r w:rsidRPr="00A273EF">
        <w:rPr>
          <w:rFonts w:ascii="Calibri" w:hAnsi="Calibri" w:cs="Calibri"/>
          <w:u w:val="single"/>
        </w:rPr>
        <w:t>RecruitAbility Scheme</w:t>
      </w:r>
    </w:p>
    <w:p w14:paraId="717267FB" w14:textId="1AEB5C54" w:rsidR="00D50549" w:rsidRPr="00A273EF" w:rsidRDefault="00D50549" w:rsidP="00A273EF">
      <w:pPr>
        <w:pStyle w:val="NormalWeb"/>
        <w:shd w:val="clear" w:color="auto" w:fill="FFFFFF"/>
        <w:spacing w:line="276" w:lineRule="auto"/>
        <w:rPr>
          <w:rFonts w:ascii="Calibri" w:hAnsi="Calibri" w:cs="Calibri"/>
          <w:sz w:val="22"/>
          <w:szCs w:val="22"/>
        </w:rPr>
      </w:pPr>
      <w:r w:rsidRPr="00A273EF">
        <w:rPr>
          <w:rFonts w:ascii="Calibri" w:hAnsi="Calibri" w:cs="Calibri"/>
          <w:sz w:val="22"/>
          <w:szCs w:val="22"/>
        </w:rPr>
        <w:t xml:space="preserve">RecruitAbility applies to this vacancy. Under the scheme, </w:t>
      </w:r>
      <w:r w:rsidR="00FC2136">
        <w:rPr>
          <w:rFonts w:ascii="Calibri" w:hAnsi="Calibri" w:cs="Calibri"/>
          <w:sz w:val="22"/>
          <w:szCs w:val="22"/>
        </w:rPr>
        <w:t xml:space="preserve">if </w:t>
      </w:r>
      <w:r w:rsidRPr="00A273EF">
        <w:rPr>
          <w:rFonts w:ascii="Calibri" w:hAnsi="Calibri" w:cs="Calibri"/>
          <w:sz w:val="22"/>
          <w:szCs w:val="22"/>
        </w:rPr>
        <w:t xml:space="preserve">you </w:t>
      </w:r>
      <w:r w:rsidR="00FC2136" w:rsidRPr="00A273EF">
        <w:rPr>
          <w:rFonts w:ascii="Calibri" w:hAnsi="Calibri" w:cs="Calibri"/>
          <w:sz w:val="22"/>
          <w:szCs w:val="22"/>
        </w:rPr>
        <w:t>meet the minimum requirements for the job</w:t>
      </w:r>
      <w:r w:rsidR="00F23476">
        <w:rPr>
          <w:rFonts w:ascii="Calibri" w:hAnsi="Calibri" w:cs="Calibri"/>
          <w:sz w:val="22"/>
          <w:szCs w:val="22"/>
        </w:rPr>
        <w:t xml:space="preserve"> and</w:t>
      </w:r>
      <w:r w:rsidR="00FC2136">
        <w:rPr>
          <w:rFonts w:ascii="Calibri" w:hAnsi="Calibri" w:cs="Calibri"/>
          <w:sz w:val="22"/>
          <w:szCs w:val="22"/>
        </w:rPr>
        <w:t xml:space="preserve"> declare you have a disability, you </w:t>
      </w:r>
      <w:r w:rsidRPr="00A273EF">
        <w:rPr>
          <w:rFonts w:ascii="Calibri" w:hAnsi="Calibri" w:cs="Calibri"/>
          <w:sz w:val="22"/>
          <w:szCs w:val="22"/>
        </w:rPr>
        <w:t>will be invited to participate in further assessment activity for the vacancy if you choose to apply under the schem</w:t>
      </w:r>
      <w:r w:rsidR="00FC7702">
        <w:rPr>
          <w:rFonts w:ascii="Calibri" w:hAnsi="Calibri" w:cs="Calibri"/>
          <w:sz w:val="22"/>
          <w:szCs w:val="22"/>
        </w:rPr>
        <w:t>e</w:t>
      </w:r>
      <w:r w:rsidRPr="00A273EF">
        <w:rPr>
          <w:rFonts w:ascii="Calibri" w:hAnsi="Calibri" w:cs="Calibri"/>
          <w:sz w:val="22"/>
          <w:szCs w:val="22"/>
        </w:rPr>
        <w:t xml:space="preserve">. For more information, see </w:t>
      </w:r>
      <w:hyperlink r:id="rId14" w:history="1">
        <w:r w:rsidRPr="00A273EF">
          <w:rPr>
            <w:rFonts w:ascii="Calibri" w:hAnsi="Calibri" w:cs="Calibri"/>
            <w:sz w:val="22"/>
            <w:szCs w:val="22"/>
          </w:rPr>
          <w:t>RecruitAbility | Australian Public Service Commission (apsc.gov.au)</w:t>
        </w:r>
      </w:hyperlink>
      <w:r w:rsidRPr="00A273EF">
        <w:rPr>
          <w:rFonts w:ascii="Calibri" w:hAnsi="Calibri" w:cs="Calibri"/>
          <w:sz w:val="22"/>
          <w:szCs w:val="22"/>
        </w:rPr>
        <w:t>.</w:t>
      </w:r>
    </w:p>
    <w:p w14:paraId="4D0C0204" w14:textId="77777777" w:rsidR="00D50549" w:rsidRPr="00A273EF" w:rsidRDefault="00D50549" w:rsidP="00A273EF">
      <w:pPr>
        <w:pStyle w:val="NormalWeb"/>
        <w:shd w:val="clear" w:color="auto" w:fill="FFFFFF"/>
        <w:spacing w:line="276" w:lineRule="auto"/>
        <w:rPr>
          <w:rFonts w:ascii="Calibri" w:hAnsi="Calibri" w:cs="Calibri"/>
          <w:sz w:val="22"/>
          <w:szCs w:val="22"/>
        </w:rPr>
      </w:pPr>
      <w:r w:rsidRPr="00A273EF">
        <w:rPr>
          <w:rFonts w:ascii="Calibri" w:hAnsi="Calibri" w:cs="Calibri"/>
          <w:sz w:val="22"/>
          <w:szCs w:val="22"/>
        </w:rPr>
        <w:t xml:space="preserve">To opt-in to the RecruitAbility Scheme, please indicate ‘yes’ on the application form.  </w:t>
      </w:r>
    </w:p>
    <w:p w14:paraId="60B63AC7" w14:textId="77777777" w:rsidR="00D50549" w:rsidRPr="00A273EF" w:rsidRDefault="00D50549" w:rsidP="00A273EF">
      <w:pPr>
        <w:pStyle w:val="Heading4"/>
        <w:spacing w:before="100" w:beforeAutospacing="1" w:after="100" w:afterAutospacing="1" w:line="276" w:lineRule="auto"/>
        <w:rPr>
          <w:rFonts w:ascii="Calibri" w:hAnsi="Calibri" w:cs="Calibri"/>
          <w:u w:val="single"/>
        </w:rPr>
      </w:pPr>
      <w:r w:rsidRPr="00A273EF">
        <w:rPr>
          <w:rFonts w:ascii="Calibri" w:hAnsi="Calibri" w:cs="Calibri"/>
          <w:u w:val="single"/>
        </w:rPr>
        <w:t>Remuneration</w:t>
      </w:r>
    </w:p>
    <w:p w14:paraId="49F9D0A4" w14:textId="77777777" w:rsidR="00D50549" w:rsidRPr="00A273EF" w:rsidRDefault="00D50549" w:rsidP="00A273EF">
      <w:pPr>
        <w:pStyle w:val="NormalWeb"/>
        <w:shd w:val="clear" w:color="auto" w:fill="FFFFFF"/>
        <w:spacing w:line="276" w:lineRule="auto"/>
        <w:rPr>
          <w:rFonts w:ascii="Calibri" w:hAnsi="Calibri" w:cs="Calibri"/>
          <w:sz w:val="22"/>
          <w:szCs w:val="22"/>
        </w:rPr>
      </w:pPr>
      <w:r w:rsidRPr="00A273EF">
        <w:rPr>
          <w:rFonts w:ascii="Calibri" w:hAnsi="Calibri" w:cs="Calibri"/>
          <w:sz w:val="22"/>
          <w:szCs w:val="22"/>
        </w:rPr>
        <w:t>A senior executive remuneration package will be negotiated with the successful applicant based on skills and experience.</w:t>
      </w:r>
    </w:p>
    <w:p w14:paraId="37447626" w14:textId="27BB9B96" w:rsidR="00067A2B" w:rsidRPr="00FC7702" w:rsidRDefault="00067A2B" w:rsidP="00067A2B">
      <w:pPr>
        <w:overflowPunct w:val="0"/>
        <w:autoSpaceDE w:val="0"/>
        <w:autoSpaceDN w:val="0"/>
        <w:adjustRightInd w:val="0"/>
        <w:spacing w:before="100" w:beforeAutospacing="1" w:after="100" w:afterAutospacing="1" w:line="276" w:lineRule="auto"/>
        <w:textAlignment w:val="baseline"/>
        <w:rPr>
          <w:rFonts w:ascii="Calibri" w:hAnsi="Calibri" w:cs="Calibri"/>
          <w:b/>
          <w:sz w:val="28"/>
          <w:szCs w:val="28"/>
        </w:rPr>
      </w:pPr>
      <w:bookmarkStart w:id="2" w:name="_Hlk211355463"/>
      <w:r w:rsidRPr="00FC7702">
        <w:rPr>
          <w:rFonts w:ascii="Calibri" w:hAnsi="Calibri" w:cs="Calibri"/>
          <w:b/>
          <w:sz w:val="28"/>
          <w:szCs w:val="28"/>
        </w:rPr>
        <w:t>Preparing your application</w:t>
      </w:r>
    </w:p>
    <w:p w14:paraId="5875515E" w14:textId="012DFF06" w:rsidR="00067A2B" w:rsidRPr="00FC7702" w:rsidRDefault="00067A2B" w:rsidP="00067A2B">
      <w:pPr>
        <w:rPr>
          <w:rFonts w:ascii="Calibri" w:hAnsi="Calibri" w:cs="Calibri"/>
          <w:sz w:val="22"/>
          <w:szCs w:val="22"/>
        </w:rPr>
      </w:pPr>
      <w:r w:rsidRPr="00FC7702">
        <w:rPr>
          <w:rFonts w:ascii="Calibri" w:hAnsi="Calibri" w:cs="Calibri"/>
          <w:sz w:val="22"/>
          <w:szCs w:val="22"/>
        </w:rPr>
        <w:t xml:space="preserve">Your application should include a CV and a ‘pitch’ of </w:t>
      </w:r>
      <w:r w:rsidR="0075108F" w:rsidRPr="00FC7702">
        <w:rPr>
          <w:rFonts w:ascii="Calibri" w:hAnsi="Calibri" w:cs="Calibri"/>
          <w:sz w:val="22"/>
          <w:szCs w:val="22"/>
        </w:rPr>
        <w:t xml:space="preserve">no more than </w:t>
      </w:r>
      <w:r w:rsidRPr="00FC7702">
        <w:rPr>
          <w:rFonts w:ascii="Calibri" w:hAnsi="Calibri" w:cs="Calibri"/>
          <w:sz w:val="22"/>
          <w:szCs w:val="22"/>
        </w:rPr>
        <w:t>1000 words drawing out why you are interested in the role, what you offer the agency, your skill set, relevant career history and achievements, and your leadership attributes. In preparing your application, we suggest you take account of the following</w:t>
      </w:r>
    </w:p>
    <w:p w14:paraId="27BF5A84" w14:textId="0EBA6877" w:rsidR="00067A2B" w:rsidRPr="00FC7702" w:rsidRDefault="00067A2B" w:rsidP="00B96BA1">
      <w:pPr>
        <w:pStyle w:val="Bullet1"/>
        <w:suppressAutoHyphens/>
        <w:spacing w:line="276" w:lineRule="auto"/>
        <w:rPr>
          <w:rFonts w:ascii="Calibri" w:hAnsi="Calibri" w:cs="Calibri"/>
          <w:color w:val="auto"/>
          <w:sz w:val="22"/>
          <w:szCs w:val="22"/>
        </w:rPr>
      </w:pPr>
      <w:hyperlink r:id="rId15" w:history="1">
        <w:r w:rsidRPr="00FC7702">
          <w:rPr>
            <w:rStyle w:val="Hyperlink"/>
            <w:rFonts w:ascii="Calibri" w:hAnsi="Calibri" w:cs="Calibri"/>
            <w:color w:val="auto"/>
            <w:sz w:val="22"/>
            <w:szCs w:val="22"/>
          </w:rPr>
          <w:t>SES Performance Leadership Framework</w:t>
        </w:r>
      </w:hyperlink>
      <w:r w:rsidR="00FC7702">
        <w:rPr>
          <w:rFonts w:ascii="Calibri" w:hAnsi="Calibri" w:cs="Calibri"/>
          <w:color w:val="auto"/>
          <w:sz w:val="22"/>
          <w:szCs w:val="22"/>
        </w:rPr>
        <w:t xml:space="preserve"> -</w:t>
      </w:r>
      <w:r w:rsidRPr="00FC7702">
        <w:rPr>
          <w:rFonts w:ascii="Calibri" w:hAnsi="Calibri" w:cs="Calibri"/>
          <w:color w:val="auto"/>
          <w:sz w:val="22"/>
          <w:szCs w:val="22"/>
        </w:rPr>
        <w:t xml:space="preserve"> </w:t>
      </w:r>
      <w:r w:rsidRPr="00FC7702">
        <w:rPr>
          <w:rFonts w:ascii="Calibri" w:eastAsia="Times New Roman" w:hAnsi="Calibri" w:cs="Calibri"/>
          <w:color w:val="auto"/>
          <w:sz w:val="22"/>
          <w:szCs w:val="22"/>
          <w:lang w:eastAsia="en-AU"/>
        </w:rPr>
        <w:t>This sets the expectations for all SES employees.</w:t>
      </w:r>
    </w:p>
    <w:p w14:paraId="73004BD9" w14:textId="68FC97C9" w:rsidR="00067A2B" w:rsidRPr="00FC7702" w:rsidRDefault="00067A2B" w:rsidP="00B96BA1">
      <w:pPr>
        <w:pStyle w:val="Bullet1"/>
        <w:suppressAutoHyphens/>
        <w:spacing w:line="276" w:lineRule="auto"/>
        <w:rPr>
          <w:rFonts w:ascii="Calibri" w:hAnsi="Calibri" w:cs="Calibri"/>
          <w:color w:val="auto"/>
          <w:sz w:val="22"/>
          <w:szCs w:val="22"/>
        </w:rPr>
      </w:pPr>
      <w:hyperlink r:id="rId16" w:history="1">
        <w:r w:rsidRPr="00FC7702">
          <w:rPr>
            <w:rStyle w:val="Hyperlink"/>
            <w:rFonts w:ascii="Calibri" w:hAnsi="Calibri" w:cs="Calibri"/>
            <w:color w:val="auto"/>
            <w:sz w:val="22"/>
            <w:szCs w:val="22"/>
          </w:rPr>
          <w:t>Secretaries Charter of Leadership Behaviours</w:t>
        </w:r>
      </w:hyperlink>
      <w:r w:rsidR="00FC7702">
        <w:rPr>
          <w:rFonts w:ascii="Calibri" w:hAnsi="Calibri" w:cs="Calibri"/>
          <w:color w:val="auto"/>
          <w:sz w:val="22"/>
          <w:szCs w:val="22"/>
        </w:rPr>
        <w:t xml:space="preserve"> - </w:t>
      </w:r>
      <w:r w:rsidRPr="00FC7702">
        <w:rPr>
          <w:rFonts w:ascii="Calibri" w:eastAsia="Times New Roman" w:hAnsi="Calibri" w:cs="Calibri"/>
          <w:color w:val="auto"/>
          <w:sz w:val="22"/>
          <w:szCs w:val="22"/>
          <w:lang w:eastAsia="en-AU"/>
        </w:rPr>
        <w:t>This sets out the behaviours Secretaries expect of themselves, the SES and across all levels of the APS. The Charter focuses on behaviours that support modern systems of leadership within the construct of the APS Values and Code of Conduct.</w:t>
      </w:r>
    </w:p>
    <w:p w14:paraId="6D6AB220" w14:textId="77777777" w:rsidR="00067A2B" w:rsidRPr="00FC7702" w:rsidRDefault="00067A2B" w:rsidP="00B96BA1">
      <w:pPr>
        <w:pStyle w:val="Bullet1"/>
        <w:suppressAutoHyphens/>
        <w:spacing w:line="276" w:lineRule="auto"/>
        <w:rPr>
          <w:rFonts w:ascii="Calibri" w:hAnsi="Calibri" w:cs="Calibri"/>
          <w:color w:val="auto"/>
          <w:sz w:val="22"/>
          <w:szCs w:val="22"/>
        </w:rPr>
      </w:pPr>
      <w:hyperlink r:id="rId17" w:history="1">
        <w:r w:rsidRPr="00FC7702">
          <w:rPr>
            <w:rStyle w:val="Hyperlink"/>
            <w:rFonts w:ascii="Calibri" w:hAnsi="Calibri" w:cs="Calibri"/>
            <w:color w:val="auto"/>
            <w:sz w:val="22"/>
            <w:szCs w:val="22"/>
          </w:rPr>
          <w:t xml:space="preserve">Integrated Leadership System upon which the above behaviours are built. </w:t>
        </w:r>
      </w:hyperlink>
    </w:p>
    <w:p w14:paraId="31405DDA" w14:textId="77777777" w:rsidR="00067A2B" w:rsidRPr="00FC7702" w:rsidRDefault="00067A2B" w:rsidP="00067A2B">
      <w:pPr>
        <w:pStyle w:val="Bullet1"/>
        <w:numPr>
          <w:ilvl w:val="0"/>
          <w:numId w:val="0"/>
        </w:numPr>
        <w:suppressAutoHyphens/>
        <w:ind w:left="340"/>
        <w:rPr>
          <w:rFonts w:ascii="Calibri" w:hAnsi="Calibri" w:cs="Calibri"/>
          <w:color w:val="auto"/>
          <w:sz w:val="22"/>
          <w:szCs w:val="22"/>
        </w:rPr>
      </w:pPr>
    </w:p>
    <w:p w14:paraId="0D5D4126" w14:textId="16A88AD8" w:rsidR="00067A2B" w:rsidRPr="00FC7702" w:rsidRDefault="00067A2B" w:rsidP="00067A2B">
      <w:pPr>
        <w:pStyle w:val="Bullet1"/>
        <w:numPr>
          <w:ilvl w:val="0"/>
          <w:numId w:val="0"/>
        </w:numPr>
        <w:suppressAutoHyphens/>
        <w:ind w:left="113"/>
        <w:rPr>
          <w:rFonts w:ascii="Calibri" w:hAnsi="Calibri" w:cs="Calibri"/>
          <w:color w:val="auto"/>
          <w:sz w:val="22"/>
          <w:szCs w:val="22"/>
        </w:rPr>
      </w:pPr>
      <w:r w:rsidRPr="00FC7702">
        <w:rPr>
          <w:rFonts w:ascii="Calibri" w:hAnsi="Calibri" w:cs="Calibri"/>
          <w:color w:val="auto"/>
          <w:sz w:val="22"/>
          <w:szCs w:val="22"/>
        </w:rPr>
        <w:t xml:space="preserve">In taking account of these </w:t>
      </w:r>
      <w:r w:rsidR="00F76766" w:rsidRPr="00FC7702">
        <w:rPr>
          <w:rFonts w:ascii="Calibri" w:hAnsi="Calibri" w:cs="Calibri"/>
          <w:color w:val="auto"/>
          <w:sz w:val="22"/>
          <w:szCs w:val="22"/>
        </w:rPr>
        <w:t>requirements,</w:t>
      </w:r>
      <w:r w:rsidRPr="00FC7702">
        <w:rPr>
          <w:rFonts w:ascii="Calibri" w:hAnsi="Calibri" w:cs="Calibri"/>
          <w:color w:val="auto"/>
          <w:sz w:val="22"/>
          <w:szCs w:val="22"/>
        </w:rPr>
        <w:t xml:space="preserve"> you do </w:t>
      </w:r>
      <w:r w:rsidRPr="00FC7702">
        <w:rPr>
          <w:rFonts w:ascii="Calibri" w:hAnsi="Calibri" w:cs="Calibri"/>
          <w:b/>
          <w:bCs/>
          <w:color w:val="auto"/>
          <w:sz w:val="22"/>
          <w:szCs w:val="22"/>
        </w:rPr>
        <w:t>not</w:t>
      </w:r>
      <w:r w:rsidRPr="00FC7702">
        <w:rPr>
          <w:rFonts w:ascii="Calibri" w:hAnsi="Calibri" w:cs="Calibri"/>
          <w:color w:val="auto"/>
          <w:sz w:val="22"/>
          <w:szCs w:val="22"/>
        </w:rPr>
        <w:t xml:space="preserve"> need to address each individually.</w:t>
      </w:r>
    </w:p>
    <w:p w14:paraId="4D99172F" w14:textId="77777777" w:rsidR="00067A2B" w:rsidRPr="00FC7702" w:rsidRDefault="00067A2B" w:rsidP="00067A2B">
      <w:pPr>
        <w:pStyle w:val="Bullet1"/>
        <w:numPr>
          <w:ilvl w:val="0"/>
          <w:numId w:val="0"/>
        </w:numPr>
        <w:suppressAutoHyphens/>
        <w:ind w:left="113"/>
        <w:rPr>
          <w:rFonts w:ascii="Calibri" w:hAnsi="Calibri" w:cs="Calibri"/>
          <w:color w:val="auto"/>
          <w:sz w:val="22"/>
          <w:szCs w:val="22"/>
        </w:rPr>
      </w:pPr>
    </w:p>
    <w:p w14:paraId="051B51C0" w14:textId="3DF4D86D" w:rsidR="00067A2B" w:rsidRPr="00FC7702" w:rsidRDefault="00067A2B" w:rsidP="00067A2B">
      <w:pPr>
        <w:rPr>
          <w:rFonts w:ascii="Calibri" w:hAnsi="Calibri" w:cs="Calibri"/>
          <w:sz w:val="22"/>
          <w:szCs w:val="22"/>
        </w:rPr>
      </w:pPr>
      <w:r w:rsidRPr="00FC7702">
        <w:rPr>
          <w:rFonts w:ascii="Calibri" w:hAnsi="Calibri" w:cs="Calibri"/>
          <w:sz w:val="22"/>
          <w:szCs w:val="22"/>
        </w:rPr>
        <w:t xml:space="preserve">For more information, please </w:t>
      </w:r>
      <w:hyperlink r:id="rId18" w:history="1">
        <w:r w:rsidRPr="00FC7702">
          <w:rPr>
            <w:rStyle w:val="Hyperlink"/>
            <w:rFonts w:ascii="Calibri" w:eastAsiaTheme="minorHAnsi" w:hAnsi="Calibri" w:cs="Calibri"/>
            <w:color w:val="auto"/>
            <w:sz w:val="22"/>
            <w:szCs w:val="22"/>
          </w:rPr>
          <w:t>visit the Australian Public Service Commission’s page on Senior Executive Service (SES) recruitment</w:t>
        </w:r>
      </w:hyperlink>
      <w:r w:rsidRPr="00FC7702">
        <w:rPr>
          <w:rFonts w:ascii="Calibri" w:hAnsi="Calibri" w:cs="Calibri"/>
          <w:sz w:val="22"/>
          <w:szCs w:val="22"/>
        </w:rPr>
        <w:t>.</w:t>
      </w:r>
    </w:p>
    <w:p w14:paraId="5A3F072B" w14:textId="77777777" w:rsidR="00FC7702" w:rsidRPr="00FC7702" w:rsidRDefault="00FC7702" w:rsidP="00067A2B">
      <w:pPr>
        <w:rPr>
          <w:rFonts w:ascii="Calibri" w:hAnsi="Calibri" w:cs="Calibri"/>
          <w:sz w:val="22"/>
          <w:szCs w:val="22"/>
        </w:rPr>
      </w:pPr>
    </w:p>
    <w:p w14:paraId="041BE6E7" w14:textId="77777777" w:rsidR="00067A2B" w:rsidRPr="00FC7702" w:rsidRDefault="00067A2B" w:rsidP="00067A2B">
      <w:pPr>
        <w:rPr>
          <w:rFonts w:ascii="Calibri" w:hAnsi="Calibri" w:cs="Calibri"/>
          <w:sz w:val="22"/>
          <w:szCs w:val="22"/>
        </w:rPr>
      </w:pPr>
      <w:r w:rsidRPr="00FC7702">
        <w:rPr>
          <w:rFonts w:ascii="Calibri" w:hAnsi="Calibri" w:cs="Calibri"/>
          <w:sz w:val="22"/>
          <w:szCs w:val="22"/>
        </w:rPr>
        <w:t xml:space="preserve">In addition to submitting your CV (maximum 3 pages) and your ‘pitch’ you will be required to fill in some additional fields in the online application form. These include areas such as Key areas of Expertise, Major Achievements, Staff Management and Budget Management. </w:t>
      </w:r>
    </w:p>
    <w:p w14:paraId="68A36941" w14:textId="77777777" w:rsidR="00AF2A6B" w:rsidRPr="00FC7702" w:rsidRDefault="00AF2A6B" w:rsidP="00067A2B">
      <w:pPr>
        <w:rPr>
          <w:rFonts w:ascii="Calibri" w:hAnsi="Calibri" w:cs="Calibri"/>
          <w:color w:val="00B5E2" w:themeColor="accent1"/>
          <w:sz w:val="22"/>
          <w:szCs w:val="22"/>
        </w:rPr>
      </w:pPr>
    </w:p>
    <w:bookmarkEnd w:id="2"/>
    <w:p w14:paraId="085DF0B4" w14:textId="77777777" w:rsidR="00AF2A6B" w:rsidRPr="00FC7702" w:rsidRDefault="00AF2A6B" w:rsidP="00AF2A6B">
      <w:pPr>
        <w:rPr>
          <w:rFonts w:ascii="Calibri" w:hAnsi="Calibri" w:cs="Calibri"/>
          <w:sz w:val="22"/>
          <w:szCs w:val="22"/>
        </w:rPr>
      </w:pPr>
      <w:r w:rsidRPr="00FC7702">
        <w:rPr>
          <w:rFonts w:ascii="Calibri" w:hAnsi="Calibri" w:cs="Calibri"/>
          <w:sz w:val="22"/>
          <w:szCs w:val="22"/>
        </w:rPr>
        <w:lastRenderedPageBreak/>
        <w:t xml:space="preserve">If, after reading the selection documentation, you require further information please contact </w:t>
      </w:r>
      <w:r w:rsidRPr="00FC7702">
        <w:rPr>
          <w:rFonts w:ascii="Calibri" w:hAnsi="Calibri" w:cs="Calibri"/>
          <w:b/>
          <w:bCs/>
          <w:sz w:val="22"/>
          <w:szCs w:val="22"/>
        </w:rPr>
        <w:t>Tricia Searson or Karina Duffey</w:t>
      </w:r>
      <w:r w:rsidRPr="00FC7702">
        <w:rPr>
          <w:rFonts w:ascii="Calibri" w:hAnsi="Calibri" w:cs="Calibri"/>
          <w:sz w:val="22"/>
          <w:szCs w:val="22"/>
        </w:rPr>
        <w:t xml:space="preserve"> on </w:t>
      </w:r>
      <w:r w:rsidRPr="00FC7702">
        <w:rPr>
          <w:rFonts w:ascii="Calibri" w:hAnsi="Calibri" w:cs="Calibri"/>
          <w:b/>
          <w:bCs/>
          <w:sz w:val="22"/>
          <w:szCs w:val="22"/>
        </w:rPr>
        <w:t>(02) 6232 2200.</w:t>
      </w:r>
      <w:r w:rsidRPr="00FC7702">
        <w:rPr>
          <w:rFonts w:ascii="Calibri" w:hAnsi="Calibri" w:cs="Calibri"/>
          <w:sz w:val="22"/>
          <w:szCs w:val="22"/>
        </w:rPr>
        <w:t xml:space="preserve"> </w:t>
      </w:r>
    </w:p>
    <w:p w14:paraId="5690A932" w14:textId="7C0A9B4D" w:rsidR="00AF2A6B" w:rsidRPr="00FC7702" w:rsidRDefault="00AF2A6B" w:rsidP="00FC7702">
      <w:pPr>
        <w:pStyle w:val="NormalWeb"/>
        <w:shd w:val="clear" w:color="auto" w:fill="FFFFFF"/>
        <w:spacing w:line="276" w:lineRule="auto"/>
        <w:rPr>
          <w:rFonts w:ascii="Calibri" w:hAnsi="Calibri" w:cs="Calibri"/>
          <w:sz w:val="22"/>
          <w:szCs w:val="22"/>
        </w:rPr>
      </w:pPr>
      <w:r w:rsidRPr="00FC7702">
        <w:rPr>
          <w:rFonts w:ascii="Calibri" w:hAnsi="Calibri" w:cs="Calibri"/>
          <w:b/>
          <w:bCs/>
          <w:sz w:val="22"/>
          <w:szCs w:val="22"/>
        </w:rPr>
        <w:t>Please note</w:t>
      </w:r>
      <w:r w:rsidRPr="00FC7702">
        <w:rPr>
          <w:rFonts w:ascii="Calibri" w:hAnsi="Calibri" w:cs="Calibri"/>
          <w:sz w:val="22"/>
          <w:szCs w:val="22"/>
        </w:rPr>
        <w:t>: our office hours are Monday – Friday between 9.00am and 5.00pm. If you have any queries on the advertised position or how to apply, please contact us during these times and before applications close.</w:t>
      </w:r>
    </w:p>
    <w:p w14:paraId="4A9DBEBC" w14:textId="77CF57B3" w:rsidR="00067A2B" w:rsidRPr="00FC7702" w:rsidRDefault="00AF2A6B" w:rsidP="00A273EF">
      <w:pPr>
        <w:overflowPunct w:val="0"/>
        <w:autoSpaceDE w:val="0"/>
        <w:autoSpaceDN w:val="0"/>
        <w:adjustRightInd w:val="0"/>
        <w:spacing w:before="100" w:beforeAutospacing="1" w:after="100" w:afterAutospacing="1" w:line="276" w:lineRule="auto"/>
        <w:textAlignment w:val="baseline"/>
        <w:rPr>
          <w:rFonts w:ascii="Calibri" w:hAnsi="Calibri" w:cs="Calibri"/>
          <w:b/>
          <w:sz w:val="22"/>
          <w:szCs w:val="22"/>
        </w:rPr>
      </w:pPr>
      <w:r w:rsidRPr="00FC7702">
        <w:rPr>
          <w:rFonts w:ascii="Calibri" w:hAnsi="Calibri" w:cs="Calibri"/>
          <w:sz w:val="22"/>
          <w:szCs w:val="22"/>
        </w:rPr>
        <w:t xml:space="preserve">Applications </w:t>
      </w:r>
      <w:r w:rsidRPr="00FC7702">
        <w:rPr>
          <w:rFonts w:ascii="Calibri" w:hAnsi="Calibri" w:cs="Calibri"/>
          <w:b/>
          <w:bCs/>
          <w:sz w:val="22"/>
          <w:szCs w:val="22"/>
        </w:rPr>
        <w:t>must</w:t>
      </w:r>
      <w:r w:rsidRPr="00FC7702">
        <w:rPr>
          <w:rFonts w:ascii="Calibri" w:hAnsi="Calibri" w:cs="Calibri"/>
          <w:sz w:val="22"/>
          <w:szCs w:val="22"/>
        </w:rPr>
        <w:t xml:space="preserve"> be submitted through the Executive Intelligence Group website.</w:t>
      </w:r>
    </w:p>
    <w:p w14:paraId="663D1712" w14:textId="0A1CC785" w:rsidR="00A273EF" w:rsidRPr="00FC7702" w:rsidRDefault="00A273EF" w:rsidP="00A273EF">
      <w:pPr>
        <w:pStyle w:val="NormalWeb"/>
        <w:shd w:val="clear" w:color="auto" w:fill="FFFFFF"/>
        <w:spacing w:line="276" w:lineRule="auto"/>
        <w:rPr>
          <w:rFonts w:ascii="Calibri" w:hAnsi="Calibri" w:cs="Calibri"/>
          <w:sz w:val="22"/>
          <w:szCs w:val="22"/>
        </w:rPr>
      </w:pPr>
      <w:bookmarkStart w:id="3" w:name="_Hlk526327922"/>
      <w:bookmarkStart w:id="4" w:name="_Hlk72935663"/>
      <w:r w:rsidRPr="00FC7702">
        <w:rPr>
          <w:rFonts w:ascii="Calibri" w:hAnsi="Calibri" w:cs="Calibri"/>
          <w:sz w:val="22"/>
          <w:szCs w:val="22"/>
        </w:rPr>
        <w:t xml:space="preserve">A major benefit of lodging an application through our system is that your details will now be saved in your personal, confidential account. This means that, should you apply for any future roles through </w:t>
      </w:r>
      <w:r w:rsidRPr="00FC7702">
        <w:rPr>
          <w:rFonts w:ascii="Calibri" w:hAnsi="Calibri" w:cs="Calibri"/>
          <w:b/>
          <w:bCs/>
          <w:sz w:val="22"/>
          <w:szCs w:val="22"/>
        </w:rPr>
        <w:t>Executive Intelligence Group</w:t>
      </w:r>
      <w:r w:rsidRPr="00FC7702">
        <w:rPr>
          <w:rFonts w:ascii="Calibri" w:hAnsi="Calibri" w:cs="Calibri"/>
          <w:sz w:val="22"/>
          <w:szCs w:val="22"/>
        </w:rPr>
        <w:t>, you will not have to re-enter this information, and this will hopefully make the application process easier for you. If at any time your personal details change you are able to update this via your account. It is important to us that you find our website easy to use.  If you have any feedback on how we can make the website more user friendly to assist you in completing an application or downloading candidate information, please let us know.</w:t>
      </w:r>
    </w:p>
    <w:p w14:paraId="50AAE9C6" w14:textId="77777777" w:rsidR="00A273EF" w:rsidRPr="00FC7702" w:rsidRDefault="00A273EF" w:rsidP="00A273EF">
      <w:pPr>
        <w:pStyle w:val="NormalWeb"/>
        <w:shd w:val="clear" w:color="auto" w:fill="FFFFFF"/>
        <w:spacing w:line="276" w:lineRule="auto"/>
        <w:rPr>
          <w:rFonts w:ascii="Calibri" w:hAnsi="Calibri" w:cs="Calibri"/>
          <w:sz w:val="22"/>
          <w:szCs w:val="22"/>
        </w:rPr>
      </w:pPr>
      <w:r w:rsidRPr="00FC7702">
        <w:rPr>
          <w:rFonts w:ascii="Calibri" w:hAnsi="Calibri" w:cs="Calibri"/>
          <w:sz w:val="22"/>
          <w:szCs w:val="22"/>
        </w:rPr>
        <w:t>At</w:t>
      </w:r>
      <w:r w:rsidRPr="00FC7702">
        <w:rPr>
          <w:rFonts w:ascii="Calibri" w:hAnsi="Calibri" w:cs="Calibri"/>
          <w:b/>
          <w:bCs/>
          <w:sz w:val="22"/>
          <w:szCs w:val="22"/>
        </w:rPr>
        <w:t xml:space="preserve"> Executive Intelligence Group, </w:t>
      </w:r>
      <w:r w:rsidRPr="00FC7702">
        <w:rPr>
          <w:rFonts w:ascii="Calibri" w:hAnsi="Calibri" w:cs="Calibri"/>
          <w:sz w:val="22"/>
          <w:szCs w:val="22"/>
        </w:rPr>
        <w:t>we respect the confidentiality of the personal information you provide to us and understand that your privacy is critical.</w:t>
      </w:r>
    </w:p>
    <w:p w14:paraId="28031189" w14:textId="4E22C543" w:rsidR="00A273EF" w:rsidRPr="00FC7702" w:rsidRDefault="00A273EF" w:rsidP="00A273EF">
      <w:pPr>
        <w:pStyle w:val="NormalWeb"/>
        <w:shd w:val="clear" w:color="auto" w:fill="FFFFFF"/>
        <w:spacing w:line="276" w:lineRule="auto"/>
        <w:rPr>
          <w:rFonts w:ascii="Calibri" w:hAnsi="Calibri" w:cs="Calibri"/>
          <w:sz w:val="22"/>
          <w:szCs w:val="22"/>
        </w:rPr>
      </w:pPr>
      <w:r w:rsidRPr="00FC7702">
        <w:rPr>
          <w:rFonts w:ascii="Calibri" w:hAnsi="Calibri" w:cs="Calibri"/>
          <w:sz w:val="22"/>
          <w:szCs w:val="22"/>
        </w:rPr>
        <w:t xml:space="preserve">To review our Privacy Policy please click here: </w:t>
      </w:r>
      <w:hyperlink r:id="rId19" w:history="1">
        <w:r w:rsidRPr="00FC7702">
          <w:rPr>
            <w:rStyle w:val="Hyperlink"/>
            <w:rFonts w:ascii="Calibri" w:hAnsi="Calibri" w:cs="Calibri"/>
            <w:sz w:val="22"/>
            <w:szCs w:val="22"/>
          </w:rPr>
          <w:t>https://executiveintelligencegroup.com.au/privacy-policy/</w:t>
        </w:r>
      </w:hyperlink>
      <w:r w:rsidRPr="00FC7702">
        <w:rPr>
          <w:rFonts w:ascii="Calibri" w:hAnsi="Calibri" w:cs="Calibri"/>
          <w:sz w:val="22"/>
          <w:szCs w:val="22"/>
        </w:rPr>
        <w:t>.</w:t>
      </w:r>
    </w:p>
    <w:bookmarkEnd w:id="3"/>
    <w:p w14:paraId="18C48EFC" w14:textId="5665282D" w:rsidR="00A273EF" w:rsidRPr="00FC7702" w:rsidRDefault="00A273EF" w:rsidP="00A273EF">
      <w:pPr>
        <w:pStyle w:val="NormalWeb"/>
        <w:shd w:val="clear" w:color="auto" w:fill="FFFFFF"/>
        <w:spacing w:line="276" w:lineRule="auto"/>
        <w:rPr>
          <w:rFonts w:ascii="Calibri" w:hAnsi="Calibri" w:cs="Calibri"/>
          <w:b/>
          <w:bCs/>
          <w:sz w:val="22"/>
          <w:szCs w:val="22"/>
        </w:rPr>
      </w:pPr>
      <w:r w:rsidRPr="00FC7702">
        <w:rPr>
          <w:rFonts w:ascii="Calibri" w:hAnsi="Calibri" w:cs="Calibri"/>
          <w:b/>
          <w:bCs/>
          <w:sz w:val="22"/>
          <w:szCs w:val="22"/>
        </w:rPr>
        <w:t>Important things to note:</w:t>
      </w:r>
    </w:p>
    <w:p w14:paraId="47AE27B2" w14:textId="77777777" w:rsidR="00A273EF" w:rsidRPr="00FC7702" w:rsidRDefault="00A273EF" w:rsidP="00FC7702">
      <w:pPr>
        <w:pStyle w:val="NormalWeb"/>
        <w:numPr>
          <w:ilvl w:val="0"/>
          <w:numId w:val="14"/>
        </w:numPr>
        <w:shd w:val="clear" w:color="auto" w:fill="FFFFFF"/>
        <w:spacing w:before="60" w:beforeAutospacing="0" w:after="60" w:afterAutospacing="0" w:line="276" w:lineRule="auto"/>
        <w:rPr>
          <w:rFonts w:ascii="Calibri" w:hAnsi="Calibri" w:cs="Calibri"/>
          <w:sz w:val="22"/>
          <w:szCs w:val="22"/>
        </w:rPr>
      </w:pPr>
      <w:r w:rsidRPr="00FC7702">
        <w:rPr>
          <w:rFonts w:ascii="Calibri" w:hAnsi="Calibri" w:cs="Calibri"/>
          <w:sz w:val="22"/>
          <w:szCs w:val="22"/>
        </w:rPr>
        <w:t>When you apply for the first time, please create an account and make a note of your username and password;</w:t>
      </w:r>
    </w:p>
    <w:p w14:paraId="7F35C2CF" w14:textId="77777777" w:rsidR="00A273EF" w:rsidRPr="00FC7702" w:rsidRDefault="00A273EF" w:rsidP="00FC7702">
      <w:pPr>
        <w:pStyle w:val="NormalWeb"/>
        <w:numPr>
          <w:ilvl w:val="0"/>
          <w:numId w:val="14"/>
        </w:numPr>
        <w:shd w:val="clear" w:color="auto" w:fill="FFFFFF"/>
        <w:spacing w:before="60" w:beforeAutospacing="0" w:after="60" w:afterAutospacing="0" w:line="276" w:lineRule="auto"/>
        <w:rPr>
          <w:rFonts w:ascii="Calibri" w:hAnsi="Calibri" w:cs="Calibri"/>
          <w:sz w:val="22"/>
          <w:szCs w:val="22"/>
        </w:rPr>
      </w:pPr>
      <w:r w:rsidRPr="00FC7702">
        <w:rPr>
          <w:rFonts w:ascii="Calibri" w:hAnsi="Calibri" w:cs="Calibri"/>
          <w:sz w:val="22"/>
          <w:szCs w:val="22"/>
        </w:rPr>
        <w:t xml:space="preserve">For subsequent applications, you will need to log in to your account and submit your application along with your CV and statement of claims/pitch. I.e. you will need to submit an application for </w:t>
      </w:r>
      <w:r w:rsidRPr="00FC7702">
        <w:rPr>
          <w:rFonts w:ascii="Calibri" w:hAnsi="Calibri" w:cs="Calibri"/>
          <w:b/>
          <w:bCs/>
          <w:sz w:val="22"/>
          <w:szCs w:val="22"/>
        </w:rPr>
        <w:t>EVERY</w:t>
      </w:r>
      <w:r w:rsidRPr="00FC7702">
        <w:rPr>
          <w:rFonts w:ascii="Calibri" w:hAnsi="Calibri" w:cs="Calibri"/>
          <w:sz w:val="22"/>
          <w:szCs w:val="22"/>
        </w:rPr>
        <w:t xml:space="preserve"> vacancy you are interested in - submitting one application does </w:t>
      </w:r>
      <w:r w:rsidRPr="00FC7702">
        <w:rPr>
          <w:rFonts w:ascii="Calibri" w:hAnsi="Calibri" w:cs="Calibri"/>
          <w:b/>
          <w:bCs/>
          <w:sz w:val="22"/>
          <w:szCs w:val="22"/>
        </w:rPr>
        <w:t>NOT</w:t>
      </w:r>
      <w:r w:rsidRPr="00FC7702">
        <w:rPr>
          <w:rFonts w:ascii="Calibri" w:hAnsi="Calibri" w:cs="Calibri"/>
          <w:sz w:val="22"/>
          <w:szCs w:val="22"/>
        </w:rPr>
        <w:t xml:space="preserve"> mean you will automatically be considered for other vacancies with </w:t>
      </w:r>
      <w:r w:rsidRPr="00FC7702">
        <w:rPr>
          <w:rFonts w:ascii="Calibri" w:hAnsi="Calibri" w:cs="Calibri"/>
          <w:b/>
          <w:bCs/>
          <w:sz w:val="22"/>
          <w:szCs w:val="22"/>
        </w:rPr>
        <w:t>Executive Intelligence Group</w:t>
      </w:r>
      <w:r w:rsidRPr="00FC7702">
        <w:rPr>
          <w:rFonts w:ascii="Calibri" w:hAnsi="Calibri" w:cs="Calibri"/>
          <w:sz w:val="22"/>
          <w:szCs w:val="22"/>
        </w:rPr>
        <w:t>.</w:t>
      </w:r>
    </w:p>
    <w:p w14:paraId="4C7F75A9" w14:textId="77777777" w:rsidR="00A273EF" w:rsidRPr="00FC7702" w:rsidRDefault="00A273EF" w:rsidP="00FC7702">
      <w:pPr>
        <w:pStyle w:val="NormalWeb"/>
        <w:numPr>
          <w:ilvl w:val="0"/>
          <w:numId w:val="14"/>
        </w:numPr>
        <w:shd w:val="clear" w:color="auto" w:fill="FFFFFF"/>
        <w:spacing w:before="60" w:beforeAutospacing="0" w:after="60" w:afterAutospacing="0" w:line="276" w:lineRule="auto"/>
        <w:rPr>
          <w:rFonts w:ascii="Calibri" w:hAnsi="Calibri" w:cs="Calibri"/>
          <w:sz w:val="22"/>
          <w:szCs w:val="22"/>
        </w:rPr>
      </w:pPr>
      <w:r w:rsidRPr="00FC7702">
        <w:rPr>
          <w:rFonts w:ascii="Calibri" w:hAnsi="Calibri" w:cs="Calibri"/>
          <w:sz w:val="22"/>
          <w:szCs w:val="22"/>
        </w:rPr>
        <w:t>You will be required to include the details your statement of claims / pitch directly into the online application form. You do not need to upload your statement of claims / pitch as a separate document / file. Make sure you take account of the requirements of the position and the selection criteria (if required) against which you will be assessed.</w:t>
      </w:r>
    </w:p>
    <w:p w14:paraId="50D1B4FA" w14:textId="77777777" w:rsidR="00A273EF" w:rsidRPr="00FC7702" w:rsidRDefault="00A273EF" w:rsidP="00FC7702">
      <w:pPr>
        <w:pStyle w:val="NormalWeb"/>
        <w:numPr>
          <w:ilvl w:val="0"/>
          <w:numId w:val="14"/>
        </w:numPr>
        <w:shd w:val="clear" w:color="auto" w:fill="FFFFFF"/>
        <w:spacing w:before="60" w:beforeAutospacing="0" w:after="60" w:afterAutospacing="0" w:line="276" w:lineRule="auto"/>
        <w:rPr>
          <w:rFonts w:ascii="Calibri" w:hAnsi="Calibri" w:cs="Calibri"/>
          <w:sz w:val="22"/>
          <w:szCs w:val="22"/>
        </w:rPr>
      </w:pPr>
      <w:r w:rsidRPr="00FC7702">
        <w:rPr>
          <w:rFonts w:ascii="Calibri" w:hAnsi="Calibri" w:cs="Calibri"/>
          <w:sz w:val="22"/>
          <w:szCs w:val="22"/>
        </w:rPr>
        <w:t xml:space="preserve">Please have your current CV ready to upload in a single document. In your CV, it is useful for you to provide a quick snapshot of the key responsibilities you have had in each role over the last 5 years; </w:t>
      </w:r>
    </w:p>
    <w:p w14:paraId="1818B9D5" w14:textId="77777777" w:rsidR="00A273EF" w:rsidRPr="00FC7702" w:rsidRDefault="00A273EF" w:rsidP="00FC7702">
      <w:pPr>
        <w:pStyle w:val="NormalWeb"/>
        <w:numPr>
          <w:ilvl w:val="0"/>
          <w:numId w:val="14"/>
        </w:numPr>
        <w:shd w:val="clear" w:color="auto" w:fill="FFFFFF"/>
        <w:spacing w:before="60" w:beforeAutospacing="0" w:after="60" w:afterAutospacing="0" w:line="276" w:lineRule="auto"/>
        <w:rPr>
          <w:rFonts w:ascii="Calibri" w:hAnsi="Calibri" w:cs="Calibri"/>
          <w:sz w:val="22"/>
          <w:szCs w:val="22"/>
        </w:rPr>
      </w:pPr>
      <w:r w:rsidRPr="00FC7702">
        <w:rPr>
          <w:rFonts w:ascii="Calibri" w:hAnsi="Calibri" w:cs="Calibri"/>
          <w:sz w:val="22"/>
          <w:szCs w:val="22"/>
        </w:rPr>
        <w:t>You will have an opportunity to review, edit and print your application before you submit. However, once your application is submitted you will not be able to make any changes;</w:t>
      </w:r>
    </w:p>
    <w:p w14:paraId="079DE026" w14:textId="77777777" w:rsidR="00A273EF" w:rsidRPr="00FC7702" w:rsidRDefault="00A273EF" w:rsidP="00FC7702">
      <w:pPr>
        <w:pStyle w:val="NormalWeb"/>
        <w:numPr>
          <w:ilvl w:val="0"/>
          <w:numId w:val="14"/>
        </w:numPr>
        <w:shd w:val="clear" w:color="auto" w:fill="FFFFFF"/>
        <w:spacing w:before="60" w:beforeAutospacing="0" w:after="60" w:afterAutospacing="0" w:line="276" w:lineRule="auto"/>
        <w:rPr>
          <w:rFonts w:ascii="Calibri" w:hAnsi="Calibri" w:cs="Calibri"/>
          <w:sz w:val="22"/>
          <w:szCs w:val="22"/>
        </w:rPr>
      </w:pPr>
      <w:r w:rsidRPr="00FC7702">
        <w:rPr>
          <w:rFonts w:ascii="Calibri" w:hAnsi="Calibri" w:cs="Calibri"/>
          <w:sz w:val="22"/>
          <w:szCs w:val="22"/>
        </w:rPr>
        <w:t>Once you have submitted your application, you will receive an automated email. In the event that you do not receive an automated email confirming your application has been submitted it is very important that you contact us as there may be an issue with your application lodgement;</w:t>
      </w:r>
    </w:p>
    <w:p w14:paraId="4EACB505" w14:textId="77777777" w:rsidR="00A273EF" w:rsidRPr="00FC7702" w:rsidRDefault="00A273EF" w:rsidP="00FC7702">
      <w:pPr>
        <w:pStyle w:val="NormalWeb"/>
        <w:numPr>
          <w:ilvl w:val="0"/>
          <w:numId w:val="14"/>
        </w:numPr>
        <w:shd w:val="clear" w:color="auto" w:fill="FFFFFF"/>
        <w:spacing w:before="60" w:beforeAutospacing="0" w:after="60" w:afterAutospacing="0" w:line="276" w:lineRule="auto"/>
        <w:rPr>
          <w:rFonts w:ascii="Calibri" w:hAnsi="Calibri" w:cs="Calibri"/>
          <w:sz w:val="22"/>
          <w:szCs w:val="22"/>
        </w:rPr>
      </w:pPr>
      <w:r w:rsidRPr="00FC7702">
        <w:rPr>
          <w:rFonts w:ascii="Calibri" w:hAnsi="Calibri" w:cs="Calibri"/>
          <w:sz w:val="22"/>
          <w:szCs w:val="22"/>
        </w:rPr>
        <w:t>If you do not hear from us about the progress of your application within 3 weeks from the close date, please contact us for an update; and</w:t>
      </w:r>
    </w:p>
    <w:p w14:paraId="4829D822" w14:textId="59D576BE" w:rsidR="00A273EF" w:rsidRPr="00FC7702" w:rsidRDefault="00A273EF" w:rsidP="00FC7702">
      <w:pPr>
        <w:pStyle w:val="NormalWeb"/>
        <w:numPr>
          <w:ilvl w:val="0"/>
          <w:numId w:val="14"/>
        </w:numPr>
        <w:shd w:val="clear" w:color="auto" w:fill="FFFFFF"/>
        <w:spacing w:before="60" w:beforeAutospacing="0" w:after="60" w:afterAutospacing="0" w:line="276" w:lineRule="auto"/>
        <w:rPr>
          <w:rFonts w:ascii="Calibri" w:hAnsi="Calibri" w:cs="Calibri"/>
          <w:sz w:val="22"/>
          <w:szCs w:val="22"/>
        </w:rPr>
      </w:pPr>
      <w:r w:rsidRPr="00FC7702">
        <w:rPr>
          <w:rFonts w:ascii="Calibri" w:hAnsi="Calibri" w:cs="Calibri"/>
          <w:sz w:val="22"/>
          <w:szCs w:val="22"/>
        </w:rPr>
        <w:t xml:space="preserve">If at any time, you wish to withdraw from this process you will need to send an email to </w:t>
      </w:r>
      <w:hyperlink r:id="rId20" w:history="1">
        <w:r w:rsidRPr="00FC7702">
          <w:rPr>
            <w:rStyle w:val="Hyperlink"/>
            <w:rFonts w:ascii="Calibri" w:hAnsi="Calibri" w:cs="Calibri"/>
            <w:sz w:val="22"/>
            <w:szCs w:val="22"/>
          </w:rPr>
          <w:t>admin@execintell.com.au</w:t>
        </w:r>
      </w:hyperlink>
      <w:r w:rsidRPr="00FC7702">
        <w:rPr>
          <w:rFonts w:ascii="Calibri" w:hAnsi="Calibri" w:cs="Calibri"/>
          <w:sz w:val="22"/>
          <w:szCs w:val="22"/>
        </w:rPr>
        <w:t xml:space="preserve"> to let us know. You are unable to withdraw your application directly from the website. </w:t>
      </w:r>
    </w:p>
    <w:p w14:paraId="44CDEAC2" w14:textId="715AEFD2" w:rsidR="00A273EF" w:rsidRPr="00FC7702" w:rsidRDefault="00AF2A6B" w:rsidP="00A273EF">
      <w:pPr>
        <w:pStyle w:val="NormalWeb"/>
        <w:shd w:val="clear" w:color="auto" w:fill="FFFFFF"/>
        <w:spacing w:line="276" w:lineRule="auto"/>
        <w:rPr>
          <w:rFonts w:ascii="Calibri" w:hAnsi="Calibri" w:cs="Calibri"/>
          <w:b/>
          <w:bCs/>
          <w:sz w:val="22"/>
          <w:szCs w:val="22"/>
        </w:rPr>
      </w:pPr>
      <w:r w:rsidRPr="00FC7702">
        <w:rPr>
          <w:rFonts w:ascii="Calibri" w:hAnsi="Calibri" w:cs="Calibri"/>
          <w:b/>
          <w:bCs/>
          <w:sz w:val="22"/>
          <w:szCs w:val="22"/>
        </w:rPr>
        <w:lastRenderedPageBreak/>
        <w:t xml:space="preserve">Steps </w:t>
      </w:r>
      <w:r w:rsidR="00A273EF" w:rsidRPr="00FC7702">
        <w:rPr>
          <w:rFonts w:ascii="Calibri" w:hAnsi="Calibri" w:cs="Calibri"/>
          <w:b/>
          <w:bCs/>
          <w:sz w:val="22"/>
          <w:szCs w:val="22"/>
        </w:rPr>
        <w:t>to apply online:</w:t>
      </w:r>
    </w:p>
    <w:p w14:paraId="2AB40000" w14:textId="77777777" w:rsidR="00A273EF" w:rsidRPr="00FC7702" w:rsidRDefault="00A273EF" w:rsidP="00FC7702">
      <w:pPr>
        <w:pStyle w:val="NormalWeb"/>
        <w:numPr>
          <w:ilvl w:val="0"/>
          <w:numId w:val="13"/>
        </w:numPr>
        <w:shd w:val="clear" w:color="auto" w:fill="FFFFFF"/>
        <w:spacing w:before="60" w:beforeAutospacing="0" w:after="60" w:afterAutospacing="0" w:line="276" w:lineRule="auto"/>
        <w:ind w:left="453" w:hanging="340"/>
        <w:rPr>
          <w:rFonts w:ascii="Calibri" w:hAnsi="Calibri" w:cs="Calibri"/>
          <w:sz w:val="22"/>
          <w:szCs w:val="22"/>
        </w:rPr>
      </w:pPr>
      <w:r w:rsidRPr="00FC7702">
        <w:rPr>
          <w:rFonts w:ascii="Calibri" w:hAnsi="Calibri" w:cs="Calibri"/>
          <w:sz w:val="22"/>
          <w:szCs w:val="22"/>
        </w:rPr>
        <w:t>Go to the Executive Intelligence Group website and navigate to the Vacancies page (</w:t>
      </w:r>
      <w:hyperlink r:id="rId21" w:history="1">
        <w:r w:rsidRPr="00FC7702">
          <w:rPr>
            <w:rStyle w:val="Hyperlink"/>
            <w:rFonts w:ascii="Calibri" w:hAnsi="Calibri" w:cs="Calibri"/>
            <w:sz w:val="22"/>
            <w:szCs w:val="22"/>
          </w:rPr>
          <w:t>http://www.executiveintelligencegroup.com.au/vacancies/</w:t>
        </w:r>
      </w:hyperlink>
      <w:r w:rsidRPr="00FC7702">
        <w:rPr>
          <w:rFonts w:ascii="Calibri" w:hAnsi="Calibri" w:cs="Calibri"/>
          <w:sz w:val="22"/>
          <w:szCs w:val="22"/>
        </w:rPr>
        <w:t xml:space="preserve">); </w:t>
      </w:r>
    </w:p>
    <w:p w14:paraId="5670CC93" w14:textId="77777777" w:rsidR="00A273EF" w:rsidRPr="00FC7702" w:rsidRDefault="00A273EF" w:rsidP="00FC7702">
      <w:pPr>
        <w:pStyle w:val="NormalWeb"/>
        <w:numPr>
          <w:ilvl w:val="0"/>
          <w:numId w:val="13"/>
        </w:numPr>
        <w:shd w:val="clear" w:color="auto" w:fill="FFFFFF"/>
        <w:spacing w:before="60" w:beforeAutospacing="0" w:after="60" w:afterAutospacing="0" w:line="276" w:lineRule="auto"/>
        <w:ind w:left="453" w:hanging="340"/>
        <w:rPr>
          <w:rFonts w:ascii="Calibri" w:hAnsi="Calibri" w:cs="Calibri"/>
          <w:sz w:val="22"/>
          <w:szCs w:val="22"/>
        </w:rPr>
      </w:pPr>
      <w:r w:rsidRPr="00FC7702">
        <w:rPr>
          <w:rFonts w:ascii="Calibri" w:hAnsi="Calibri" w:cs="Calibri"/>
          <w:sz w:val="22"/>
          <w:szCs w:val="22"/>
        </w:rPr>
        <w:t>Find the vacancy you are interested in applying for and click ‘More Info’. This will enable you to download the candidate information pack. This will assist you on how approach your application;</w:t>
      </w:r>
    </w:p>
    <w:p w14:paraId="406515AB" w14:textId="77777777" w:rsidR="00A273EF" w:rsidRPr="00FC7702" w:rsidRDefault="00A273EF" w:rsidP="00FC7702">
      <w:pPr>
        <w:pStyle w:val="NormalWeb"/>
        <w:numPr>
          <w:ilvl w:val="0"/>
          <w:numId w:val="13"/>
        </w:numPr>
        <w:shd w:val="clear" w:color="auto" w:fill="FFFFFF"/>
        <w:spacing w:before="60" w:beforeAutospacing="0" w:after="60" w:afterAutospacing="0" w:line="276" w:lineRule="auto"/>
        <w:ind w:left="453" w:hanging="340"/>
        <w:rPr>
          <w:rFonts w:ascii="Calibri" w:hAnsi="Calibri" w:cs="Calibri"/>
          <w:sz w:val="22"/>
          <w:szCs w:val="22"/>
        </w:rPr>
      </w:pPr>
      <w:r w:rsidRPr="00FC7702">
        <w:rPr>
          <w:rFonts w:ascii="Calibri" w:hAnsi="Calibri" w:cs="Calibri"/>
          <w:sz w:val="22"/>
          <w:szCs w:val="22"/>
        </w:rPr>
        <w:t>When you are ready to apply, find the vacancy you are interested in applying for and click ‘Apply’;</w:t>
      </w:r>
    </w:p>
    <w:p w14:paraId="00FD1B0A" w14:textId="77777777" w:rsidR="00A273EF" w:rsidRPr="00FC7702" w:rsidRDefault="00A273EF" w:rsidP="00FC7702">
      <w:pPr>
        <w:pStyle w:val="NormalWeb"/>
        <w:numPr>
          <w:ilvl w:val="0"/>
          <w:numId w:val="13"/>
        </w:numPr>
        <w:shd w:val="clear" w:color="auto" w:fill="FFFFFF"/>
        <w:spacing w:before="60" w:beforeAutospacing="0" w:after="60" w:afterAutospacing="0" w:line="276" w:lineRule="auto"/>
        <w:ind w:left="453" w:hanging="340"/>
        <w:rPr>
          <w:rFonts w:ascii="Calibri" w:hAnsi="Calibri" w:cs="Calibri"/>
          <w:sz w:val="22"/>
          <w:szCs w:val="22"/>
        </w:rPr>
      </w:pPr>
      <w:r w:rsidRPr="00FC7702">
        <w:rPr>
          <w:rFonts w:ascii="Calibri" w:hAnsi="Calibri" w:cs="Calibri"/>
          <w:sz w:val="22"/>
          <w:szCs w:val="22"/>
        </w:rPr>
        <w:t>Read the information about applying and press ‘Start’;</w:t>
      </w:r>
    </w:p>
    <w:p w14:paraId="090300EA" w14:textId="77777777" w:rsidR="00A273EF" w:rsidRPr="00FC7702" w:rsidRDefault="00A273EF" w:rsidP="00FC7702">
      <w:pPr>
        <w:pStyle w:val="NormalWeb"/>
        <w:numPr>
          <w:ilvl w:val="0"/>
          <w:numId w:val="13"/>
        </w:numPr>
        <w:shd w:val="clear" w:color="auto" w:fill="FFFFFF"/>
        <w:spacing w:before="60" w:beforeAutospacing="0" w:after="60" w:afterAutospacing="0" w:line="276" w:lineRule="auto"/>
        <w:ind w:left="453" w:hanging="340"/>
        <w:rPr>
          <w:rFonts w:ascii="Calibri" w:hAnsi="Calibri" w:cs="Calibri"/>
          <w:sz w:val="22"/>
          <w:szCs w:val="22"/>
        </w:rPr>
      </w:pPr>
      <w:r w:rsidRPr="00FC7702">
        <w:rPr>
          <w:rFonts w:ascii="Calibri" w:hAnsi="Calibri" w:cs="Calibri"/>
          <w:sz w:val="22"/>
          <w:szCs w:val="22"/>
        </w:rPr>
        <w:t>This is where you will create your account if you are applying for the first time. If you have used our system previously you can log in with your user name and password;</w:t>
      </w:r>
    </w:p>
    <w:p w14:paraId="5346BFEA" w14:textId="77777777" w:rsidR="00A273EF" w:rsidRPr="00FC7702" w:rsidRDefault="00A273EF" w:rsidP="00FC7702">
      <w:pPr>
        <w:pStyle w:val="NormalWeb"/>
        <w:numPr>
          <w:ilvl w:val="0"/>
          <w:numId w:val="13"/>
        </w:numPr>
        <w:shd w:val="clear" w:color="auto" w:fill="FFFFFF"/>
        <w:spacing w:before="60" w:beforeAutospacing="0" w:after="60" w:afterAutospacing="0" w:line="276" w:lineRule="auto"/>
        <w:ind w:left="453" w:hanging="340"/>
        <w:rPr>
          <w:rFonts w:ascii="Calibri" w:hAnsi="Calibri" w:cs="Calibri"/>
          <w:sz w:val="22"/>
          <w:szCs w:val="22"/>
        </w:rPr>
      </w:pPr>
      <w:r w:rsidRPr="00FC7702">
        <w:rPr>
          <w:rFonts w:ascii="Calibri" w:hAnsi="Calibri" w:cs="Calibri"/>
          <w:sz w:val="22"/>
          <w:szCs w:val="22"/>
        </w:rPr>
        <w:t>From here you will be guided through an online application form;</w:t>
      </w:r>
    </w:p>
    <w:p w14:paraId="5C3D4E1C" w14:textId="77777777" w:rsidR="00A273EF" w:rsidRPr="00FC7702" w:rsidRDefault="00A273EF" w:rsidP="00FC7702">
      <w:pPr>
        <w:pStyle w:val="NormalWeb"/>
        <w:numPr>
          <w:ilvl w:val="0"/>
          <w:numId w:val="13"/>
        </w:numPr>
        <w:shd w:val="clear" w:color="auto" w:fill="FFFFFF"/>
        <w:spacing w:before="60" w:beforeAutospacing="0" w:after="60" w:afterAutospacing="0" w:line="276" w:lineRule="auto"/>
        <w:ind w:left="453" w:hanging="340"/>
        <w:rPr>
          <w:rFonts w:ascii="Calibri" w:hAnsi="Calibri" w:cs="Calibri"/>
          <w:sz w:val="22"/>
          <w:szCs w:val="22"/>
        </w:rPr>
      </w:pPr>
      <w:r w:rsidRPr="00FC7702">
        <w:rPr>
          <w:rFonts w:ascii="Calibri" w:hAnsi="Calibri" w:cs="Calibri"/>
          <w:sz w:val="22"/>
          <w:szCs w:val="22"/>
        </w:rPr>
        <w:t xml:space="preserve">At the end of the form you will be prompted include your selection criteria / pitch and you will be required to upload your CV. You </w:t>
      </w:r>
      <w:r w:rsidRPr="00FC7702">
        <w:rPr>
          <w:rFonts w:ascii="Calibri" w:hAnsi="Calibri" w:cs="Calibri"/>
          <w:b/>
          <w:bCs/>
          <w:sz w:val="22"/>
          <w:szCs w:val="22"/>
        </w:rPr>
        <w:t>MUST</w:t>
      </w:r>
      <w:r w:rsidRPr="00FC7702">
        <w:rPr>
          <w:rFonts w:ascii="Calibri" w:hAnsi="Calibri" w:cs="Calibri"/>
          <w:sz w:val="22"/>
          <w:szCs w:val="22"/>
        </w:rPr>
        <w:t xml:space="preserve"> have your name referenced within the document/s you upload. Please note you should have this already saved in a single document it is preferable to keep the file name of the document short and without symbols for example: </w:t>
      </w:r>
      <w:r w:rsidRPr="00FC7702">
        <w:rPr>
          <w:rFonts w:ascii="Calibri" w:hAnsi="Calibri" w:cs="Calibri"/>
          <w:b/>
          <w:bCs/>
          <w:i/>
          <w:iCs/>
          <w:sz w:val="22"/>
          <w:szCs w:val="22"/>
        </w:rPr>
        <w:t>Surname First Name Ref No Job</w:t>
      </w:r>
      <w:r w:rsidRPr="00FC7702">
        <w:rPr>
          <w:rFonts w:ascii="Calibri" w:hAnsi="Calibri" w:cs="Calibri"/>
          <w:sz w:val="22"/>
          <w:szCs w:val="22"/>
        </w:rPr>
        <w:t xml:space="preserve">. Where possible please upload your CV in PDF format, we are also able to accept documents in Word format. </w:t>
      </w:r>
    </w:p>
    <w:p w14:paraId="36EA5F17" w14:textId="77777777" w:rsidR="00A273EF" w:rsidRPr="00FC7702" w:rsidRDefault="00A273EF" w:rsidP="00FC7702">
      <w:pPr>
        <w:pStyle w:val="NormalWeb"/>
        <w:numPr>
          <w:ilvl w:val="0"/>
          <w:numId w:val="13"/>
        </w:numPr>
        <w:shd w:val="clear" w:color="auto" w:fill="FFFFFF"/>
        <w:spacing w:before="60" w:beforeAutospacing="0" w:after="60" w:afterAutospacing="0" w:line="276" w:lineRule="auto"/>
        <w:ind w:left="453" w:hanging="340"/>
        <w:rPr>
          <w:rFonts w:ascii="Calibri" w:hAnsi="Calibri" w:cs="Calibri"/>
          <w:sz w:val="22"/>
          <w:szCs w:val="22"/>
        </w:rPr>
      </w:pPr>
      <w:r w:rsidRPr="00FC7702">
        <w:rPr>
          <w:rFonts w:ascii="Calibri" w:hAnsi="Calibri" w:cs="Calibri"/>
          <w:sz w:val="22"/>
          <w:szCs w:val="22"/>
        </w:rPr>
        <w:t>If you wish to change any of the sections before you submit you can click on the ‘Summary’ table on the right-hand side which will take you to the specific page;</w:t>
      </w:r>
    </w:p>
    <w:p w14:paraId="584EC3CE" w14:textId="77777777" w:rsidR="00A273EF" w:rsidRPr="00FC7702" w:rsidRDefault="00A273EF" w:rsidP="00FC7702">
      <w:pPr>
        <w:pStyle w:val="NormalWeb"/>
        <w:numPr>
          <w:ilvl w:val="0"/>
          <w:numId w:val="13"/>
        </w:numPr>
        <w:shd w:val="clear" w:color="auto" w:fill="FFFFFF"/>
        <w:spacing w:before="60" w:beforeAutospacing="0" w:after="60" w:afterAutospacing="0" w:line="276" w:lineRule="auto"/>
        <w:ind w:left="453" w:hanging="340"/>
        <w:rPr>
          <w:rFonts w:ascii="Calibri" w:hAnsi="Calibri" w:cs="Calibri"/>
          <w:sz w:val="22"/>
          <w:szCs w:val="22"/>
        </w:rPr>
      </w:pPr>
      <w:r w:rsidRPr="00FC7702">
        <w:rPr>
          <w:rFonts w:ascii="Calibri" w:hAnsi="Calibri" w:cs="Calibri"/>
          <w:sz w:val="22"/>
          <w:szCs w:val="22"/>
        </w:rPr>
        <w:t>Submit your application; and</w:t>
      </w:r>
    </w:p>
    <w:p w14:paraId="60BA967E" w14:textId="77777777" w:rsidR="00A273EF" w:rsidRPr="00FC7702" w:rsidRDefault="00A273EF" w:rsidP="00FC7702">
      <w:pPr>
        <w:pStyle w:val="NormalWeb"/>
        <w:numPr>
          <w:ilvl w:val="0"/>
          <w:numId w:val="13"/>
        </w:numPr>
        <w:shd w:val="clear" w:color="auto" w:fill="FFFFFF"/>
        <w:spacing w:before="60" w:beforeAutospacing="0" w:after="60" w:afterAutospacing="0" w:line="276" w:lineRule="auto"/>
        <w:ind w:left="453" w:hanging="340"/>
        <w:rPr>
          <w:rFonts w:ascii="Calibri" w:hAnsi="Calibri" w:cs="Calibri"/>
          <w:sz w:val="22"/>
          <w:szCs w:val="22"/>
        </w:rPr>
      </w:pPr>
      <w:r w:rsidRPr="00FC7702">
        <w:rPr>
          <w:rFonts w:ascii="Calibri" w:hAnsi="Calibri" w:cs="Calibri"/>
          <w:sz w:val="22"/>
          <w:szCs w:val="22"/>
        </w:rPr>
        <w:t>You will receive an automatic email with a copy of your application.</w:t>
      </w:r>
    </w:p>
    <w:p w14:paraId="05E83C2A" w14:textId="1515298B" w:rsidR="00096DEC" w:rsidRPr="00FC7702" w:rsidRDefault="00D50549" w:rsidP="00FC7702">
      <w:pPr>
        <w:pStyle w:val="NormalWeb"/>
        <w:shd w:val="clear" w:color="auto" w:fill="FFFFFF"/>
        <w:spacing w:line="276" w:lineRule="auto"/>
        <w:rPr>
          <w:rFonts w:ascii="Calibri" w:hAnsi="Calibri" w:cs="Calibri"/>
          <w:b/>
          <w:bCs/>
          <w:sz w:val="22"/>
          <w:szCs w:val="22"/>
        </w:rPr>
      </w:pPr>
      <w:r w:rsidRPr="00FC7702">
        <w:rPr>
          <w:rFonts w:ascii="Calibri" w:hAnsi="Calibri" w:cs="Calibri"/>
          <w:sz w:val="22"/>
          <w:szCs w:val="22"/>
        </w:rPr>
        <w:t xml:space="preserve">Please note applications close </w:t>
      </w:r>
      <w:r w:rsidRPr="00FC7702">
        <w:rPr>
          <w:rFonts w:ascii="Calibri" w:hAnsi="Calibri" w:cs="Calibri"/>
          <w:b/>
          <w:bCs/>
          <w:sz w:val="22"/>
          <w:szCs w:val="22"/>
        </w:rPr>
        <w:t>11:</w:t>
      </w:r>
      <w:r w:rsidR="00D30EA3" w:rsidRPr="00FC7702">
        <w:rPr>
          <w:rFonts w:ascii="Calibri" w:hAnsi="Calibri" w:cs="Calibri"/>
          <w:b/>
          <w:bCs/>
          <w:sz w:val="22"/>
          <w:szCs w:val="22"/>
        </w:rPr>
        <w:t>59</w:t>
      </w:r>
      <w:r w:rsidRPr="00FC7702">
        <w:rPr>
          <w:rFonts w:ascii="Calibri" w:hAnsi="Calibri" w:cs="Calibri"/>
          <w:b/>
          <w:bCs/>
          <w:sz w:val="22"/>
          <w:szCs w:val="22"/>
        </w:rPr>
        <w:t>pm AE</w:t>
      </w:r>
      <w:r w:rsidR="00FD249C" w:rsidRPr="00FC7702">
        <w:rPr>
          <w:rFonts w:ascii="Calibri" w:hAnsi="Calibri" w:cs="Calibri"/>
          <w:b/>
          <w:bCs/>
          <w:sz w:val="22"/>
          <w:szCs w:val="22"/>
        </w:rPr>
        <w:t>D</w:t>
      </w:r>
      <w:bookmarkEnd w:id="4"/>
      <w:r w:rsidR="00D30EA3" w:rsidRPr="00FC7702">
        <w:rPr>
          <w:rFonts w:ascii="Calibri" w:hAnsi="Calibri" w:cs="Calibri"/>
          <w:b/>
          <w:bCs/>
          <w:sz w:val="22"/>
          <w:szCs w:val="22"/>
        </w:rPr>
        <w:t xml:space="preserve">T, </w:t>
      </w:r>
      <w:r w:rsidR="00775E49">
        <w:rPr>
          <w:rFonts w:ascii="Calibri" w:hAnsi="Calibri" w:cs="Calibri"/>
          <w:b/>
          <w:bCs/>
          <w:sz w:val="22"/>
          <w:szCs w:val="22"/>
        </w:rPr>
        <w:t xml:space="preserve">Wednesday </w:t>
      </w:r>
      <w:r w:rsidR="00D30EA3" w:rsidRPr="00FC7702">
        <w:rPr>
          <w:rFonts w:ascii="Calibri" w:hAnsi="Calibri" w:cs="Calibri"/>
          <w:b/>
          <w:bCs/>
          <w:sz w:val="22"/>
          <w:szCs w:val="22"/>
        </w:rPr>
        <w:t>2</w:t>
      </w:r>
      <w:r w:rsidR="00775E49">
        <w:rPr>
          <w:rFonts w:ascii="Calibri" w:hAnsi="Calibri" w:cs="Calibri"/>
          <w:b/>
          <w:bCs/>
          <w:sz w:val="22"/>
          <w:szCs w:val="22"/>
        </w:rPr>
        <w:t>9</w:t>
      </w:r>
      <w:r w:rsidR="00D30EA3" w:rsidRPr="00FC7702">
        <w:rPr>
          <w:rFonts w:ascii="Calibri" w:hAnsi="Calibri" w:cs="Calibri"/>
          <w:b/>
          <w:bCs/>
          <w:sz w:val="22"/>
          <w:szCs w:val="22"/>
        </w:rPr>
        <w:t xml:space="preserve"> October 2025</w:t>
      </w:r>
    </w:p>
    <w:p w14:paraId="4C29AFB9" w14:textId="77777777" w:rsidR="00AF2A6B" w:rsidRPr="00FC7702" w:rsidRDefault="00AF2A6B" w:rsidP="00AF2A6B">
      <w:pPr>
        <w:pStyle w:val="NormalWeb"/>
        <w:shd w:val="clear" w:color="auto" w:fill="FFFFFF"/>
        <w:spacing w:line="276" w:lineRule="auto"/>
        <w:rPr>
          <w:rFonts w:ascii="Calibri" w:hAnsi="Calibri" w:cs="Calibri"/>
          <w:b/>
          <w:bCs/>
          <w:sz w:val="22"/>
          <w:szCs w:val="22"/>
          <w:u w:val="single"/>
        </w:rPr>
      </w:pPr>
      <w:r w:rsidRPr="00FC7702">
        <w:rPr>
          <w:rFonts w:ascii="Calibri" w:hAnsi="Calibri" w:cs="Calibri"/>
          <w:b/>
          <w:bCs/>
          <w:sz w:val="22"/>
          <w:szCs w:val="22"/>
        </w:rPr>
        <w:t xml:space="preserve">We can be contacted on 02 6232 2200 or </w:t>
      </w:r>
      <w:hyperlink r:id="rId22" w:history="1">
        <w:r w:rsidRPr="00FC7702">
          <w:rPr>
            <w:rStyle w:val="Hyperlink"/>
            <w:rFonts w:ascii="Calibri" w:hAnsi="Calibri" w:cs="Calibri"/>
            <w:sz w:val="22"/>
            <w:szCs w:val="22"/>
          </w:rPr>
          <w:t>admin@execintell.com.au</w:t>
        </w:r>
      </w:hyperlink>
      <w:r w:rsidRPr="00FC7702">
        <w:rPr>
          <w:rFonts w:ascii="Calibri" w:hAnsi="Calibri" w:cs="Calibri"/>
          <w:b/>
          <w:bCs/>
          <w:sz w:val="22"/>
          <w:szCs w:val="22"/>
        </w:rPr>
        <w:t>.</w:t>
      </w:r>
      <w:r w:rsidRPr="00FC7702">
        <w:rPr>
          <w:rFonts w:ascii="Calibri" w:hAnsi="Calibri" w:cs="Calibri"/>
          <w:b/>
          <w:bCs/>
          <w:sz w:val="22"/>
          <w:szCs w:val="22"/>
          <w:u w:val="single"/>
        </w:rPr>
        <w:t xml:space="preserve"> </w:t>
      </w:r>
    </w:p>
    <w:p w14:paraId="0F051DE1" w14:textId="77777777" w:rsidR="00AF2A6B" w:rsidRDefault="00AF2A6B" w:rsidP="00A273EF">
      <w:pPr>
        <w:autoSpaceDE w:val="0"/>
        <w:autoSpaceDN w:val="0"/>
        <w:adjustRightInd w:val="0"/>
        <w:spacing w:before="100" w:beforeAutospacing="1" w:after="100" w:afterAutospacing="1" w:line="276" w:lineRule="auto"/>
        <w:rPr>
          <w:rFonts w:ascii="Calibri" w:hAnsi="Calibri" w:cs="Calibri"/>
        </w:rPr>
      </w:pPr>
    </w:p>
    <w:p w14:paraId="69302FDE" w14:textId="22346119" w:rsidR="00AF2A6B" w:rsidRPr="00A273EF" w:rsidRDefault="00AF2A6B" w:rsidP="00A273EF">
      <w:pPr>
        <w:autoSpaceDE w:val="0"/>
        <w:autoSpaceDN w:val="0"/>
        <w:adjustRightInd w:val="0"/>
        <w:spacing w:before="100" w:beforeAutospacing="1" w:after="100" w:afterAutospacing="1" w:line="276" w:lineRule="auto"/>
        <w:rPr>
          <w:rFonts w:ascii="Calibri" w:hAnsi="Calibri" w:cs="Calibri"/>
        </w:rPr>
        <w:sectPr w:rsidR="00AF2A6B" w:rsidRPr="00A273EF" w:rsidSect="00B00C23">
          <w:headerReference w:type="first" r:id="rId23"/>
          <w:footerReference w:type="first" r:id="rId24"/>
          <w:pgSz w:w="11906" w:h="16838" w:code="9"/>
          <w:pgMar w:top="1321" w:right="1274" w:bottom="1134" w:left="964" w:header="284" w:footer="510" w:gutter="0"/>
          <w:cols w:space="708"/>
          <w:docGrid w:linePitch="360"/>
        </w:sectPr>
      </w:pPr>
    </w:p>
    <w:p w14:paraId="78A941D2" w14:textId="77777777" w:rsidR="00C750D2" w:rsidRPr="00A273EF" w:rsidRDefault="00C750D2" w:rsidP="00A273EF">
      <w:pPr>
        <w:pStyle w:val="BodyText"/>
        <w:spacing w:before="100" w:beforeAutospacing="1" w:after="100" w:afterAutospacing="1" w:line="276" w:lineRule="auto"/>
        <w:rPr>
          <w:rFonts w:ascii="Calibri" w:hAnsi="Calibri" w:cs="Calibri"/>
        </w:rPr>
      </w:pPr>
    </w:p>
    <w:sectPr w:rsidR="00C750D2" w:rsidRPr="00A273EF" w:rsidSect="002A20BA">
      <w:headerReference w:type="first" r:id="rId25"/>
      <w:pgSz w:w="11906" w:h="16838" w:code="9"/>
      <w:pgMar w:top="1701" w:right="1134" w:bottom="1440" w:left="1134" w:header="516"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D91E6" w14:textId="77777777" w:rsidR="00F732AA" w:rsidRDefault="00F732AA">
      <w:r>
        <w:separator/>
      </w:r>
    </w:p>
    <w:p w14:paraId="4D130A75" w14:textId="77777777" w:rsidR="00F732AA" w:rsidRDefault="00F732AA"/>
    <w:p w14:paraId="6E85058A" w14:textId="77777777" w:rsidR="00F732AA" w:rsidRDefault="00F732AA"/>
    <w:p w14:paraId="00327393" w14:textId="77777777" w:rsidR="00F732AA" w:rsidRDefault="00F732AA"/>
  </w:endnote>
  <w:endnote w:type="continuationSeparator" w:id="0">
    <w:p w14:paraId="537DD44E" w14:textId="77777777" w:rsidR="00F732AA" w:rsidRDefault="00F732AA">
      <w:r>
        <w:continuationSeparator/>
      </w:r>
    </w:p>
    <w:p w14:paraId="1D469A9E" w14:textId="77777777" w:rsidR="00F732AA" w:rsidRDefault="00F732AA"/>
    <w:p w14:paraId="38A6508D" w14:textId="77777777" w:rsidR="00F732AA" w:rsidRDefault="00F732AA"/>
    <w:p w14:paraId="5F6D110E" w14:textId="77777777" w:rsidR="00F732AA" w:rsidRDefault="00F732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t">
    <w:altName w:val="Calibri"/>
    <w:charset w:val="00"/>
    <w:family w:val="swiss"/>
    <w:pitch w:val="variable"/>
    <w:sig w:usb0="A000003F" w:usb1="4000005A" w:usb2="000000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E8769" w14:textId="77777777" w:rsidR="004948AF" w:rsidRPr="00294E02" w:rsidRDefault="004948AF" w:rsidP="00831365">
    <w:pPr>
      <w:pStyle w:val="Footer"/>
      <w:pBdr>
        <w:top w:val="single" w:sz="4" w:space="5" w:color="00B5E2" w:themeColor="accent1"/>
      </w:pBdr>
      <w:tabs>
        <w:tab w:val="clear" w:pos="8306"/>
        <w:tab w:val="right" w:pos="9923"/>
      </w:tabs>
      <w:rPr>
        <w:rFonts w:ascii="Roboto" w:hAnsi="Roboto" w:cs="Arial"/>
        <w:sz w:val="20"/>
        <w:szCs w:val="20"/>
      </w:rPr>
    </w:pPr>
    <w:r w:rsidRPr="00294E02">
      <w:rPr>
        <w:rFonts w:ascii="Roboto" w:hAnsi="Roboto" w:cs="Arial"/>
        <w:sz w:val="20"/>
        <w:szCs w:val="20"/>
      </w:rPr>
      <w:t>P</w:t>
    </w:r>
    <w:r w:rsidR="00294E02" w:rsidRPr="00294E02">
      <w:rPr>
        <w:rFonts w:ascii="Roboto" w:hAnsi="Roboto" w:cs="Arial"/>
        <w:sz w:val="20"/>
        <w:szCs w:val="20"/>
      </w:rPr>
      <w:t>age</w:t>
    </w:r>
    <w:r w:rsidRPr="00294E02">
      <w:rPr>
        <w:rFonts w:ascii="Roboto" w:hAnsi="Roboto" w:cs="Arial"/>
        <w:sz w:val="20"/>
        <w:szCs w:val="20"/>
      </w:rPr>
      <w:t xml:space="preserve"> </w:t>
    </w:r>
    <w:r w:rsidRPr="00294E02">
      <w:rPr>
        <w:rFonts w:ascii="Roboto" w:hAnsi="Roboto" w:cs="Arial"/>
        <w:sz w:val="20"/>
        <w:szCs w:val="20"/>
      </w:rPr>
      <w:fldChar w:fldCharType="begin"/>
    </w:r>
    <w:r w:rsidRPr="00294E02">
      <w:rPr>
        <w:rFonts w:ascii="Roboto" w:hAnsi="Roboto" w:cs="Arial"/>
        <w:sz w:val="20"/>
        <w:szCs w:val="20"/>
      </w:rPr>
      <w:instrText xml:space="preserve"> PAGE </w:instrText>
    </w:r>
    <w:r w:rsidRPr="00294E02">
      <w:rPr>
        <w:rFonts w:ascii="Roboto" w:hAnsi="Roboto" w:cs="Arial"/>
        <w:sz w:val="20"/>
        <w:szCs w:val="20"/>
      </w:rPr>
      <w:fldChar w:fldCharType="separate"/>
    </w:r>
    <w:r w:rsidR="00C2536F">
      <w:rPr>
        <w:rFonts w:ascii="Roboto" w:hAnsi="Roboto" w:cs="Arial"/>
        <w:noProof/>
        <w:sz w:val="20"/>
        <w:szCs w:val="20"/>
      </w:rPr>
      <w:t>2</w:t>
    </w:r>
    <w:r w:rsidRPr="00294E02">
      <w:rPr>
        <w:rFonts w:ascii="Roboto" w:hAnsi="Roboto" w:cs="Arial"/>
        <w:sz w:val="20"/>
        <w:szCs w:val="20"/>
      </w:rPr>
      <w:fldChar w:fldCharType="end"/>
    </w:r>
    <w:r w:rsidRPr="00294E02">
      <w:rPr>
        <w:rFonts w:ascii="Roboto" w:hAnsi="Roboto" w:cs="Arial"/>
        <w:sz w:val="20"/>
        <w:szCs w:val="20"/>
      </w:rPr>
      <w:t xml:space="preserve"> </w:t>
    </w:r>
    <w:r w:rsidR="00F13C40">
      <w:rPr>
        <w:rFonts w:ascii="Roboto" w:hAnsi="Roboto" w:cs="Arial"/>
        <w:sz w:val="20"/>
        <w:szCs w:val="20"/>
      </w:rPr>
      <w:t>of</w:t>
    </w:r>
    <w:r w:rsidRPr="00294E02">
      <w:rPr>
        <w:rFonts w:ascii="Roboto" w:hAnsi="Roboto" w:cs="Arial"/>
        <w:sz w:val="20"/>
        <w:szCs w:val="20"/>
      </w:rPr>
      <w:t xml:space="preserve"> </w:t>
    </w:r>
    <w:r w:rsidRPr="00294E02">
      <w:rPr>
        <w:rFonts w:ascii="Roboto" w:hAnsi="Roboto" w:cs="Arial"/>
        <w:sz w:val="20"/>
        <w:szCs w:val="20"/>
      </w:rPr>
      <w:fldChar w:fldCharType="begin"/>
    </w:r>
    <w:r w:rsidRPr="00294E02">
      <w:rPr>
        <w:rFonts w:ascii="Roboto" w:hAnsi="Roboto" w:cs="Arial"/>
        <w:sz w:val="20"/>
        <w:szCs w:val="20"/>
      </w:rPr>
      <w:instrText xml:space="preserve"> NUMPAGES </w:instrText>
    </w:r>
    <w:r w:rsidRPr="00294E02">
      <w:rPr>
        <w:rFonts w:ascii="Roboto" w:hAnsi="Roboto" w:cs="Arial"/>
        <w:sz w:val="20"/>
        <w:szCs w:val="20"/>
      </w:rPr>
      <w:fldChar w:fldCharType="separate"/>
    </w:r>
    <w:r w:rsidR="00C2536F">
      <w:rPr>
        <w:rFonts w:ascii="Roboto" w:hAnsi="Roboto" w:cs="Arial"/>
        <w:noProof/>
        <w:sz w:val="20"/>
        <w:szCs w:val="20"/>
      </w:rPr>
      <w:t>5</w:t>
    </w:r>
    <w:r w:rsidRPr="00294E02">
      <w:rPr>
        <w:rFonts w:ascii="Roboto" w:hAnsi="Roboto" w:cs="Arial"/>
        <w:sz w:val="20"/>
        <w:szCs w:val="20"/>
      </w:rPr>
      <w:fldChar w:fldCharType="end"/>
    </w:r>
    <w:r w:rsidR="00F13C40">
      <w:rPr>
        <w:rFonts w:ascii="Roboto" w:hAnsi="Roboto" w:cs="Arial"/>
        <w:sz w:val="20"/>
        <w:szCs w:val="20"/>
      </w:rPr>
      <w:ptab w:relativeTo="margin" w:alignment="right" w:leader="none"/>
    </w:r>
    <w:r w:rsidRPr="00294E02">
      <w:rPr>
        <w:rFonts w:ascii="Roboto" w:hAnsi="Roboto" w:cs="Arial"/>
        <w:sz w:val="20"/>
        <w:szCs w:val="20"/>
      </w:rPr>
      <w:t>Services Australia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D75C" w14:textId="77777777" w:rsidR="00D54BDA" w:rsidRPr="00D54BDA" w:rsidRDefault="00D54BDA" w:rsidP="00D54BDA">
    <w:pPr>
      <w:pStyle w:val="Footer"/>
      <w:pBdr>
        <w:top w:val="single" w:sz="4" w:space="5" w:color="00B5E2" w:themeColor="accent1"/>
      </w:pBdr>
      <w:tabs>
        <w:tab w:val="clear" w:pos="8306"/>
        <w:tab w:val="right" w:pos="9923"/>
      </w:tabs>
      <w:rPr>
        <w:rFonts w:ascii="Roboto" w:hAnsi="Roboto" w:cs="Arial"/>
        <w:sz w:val="20"/>
        <w:szCs w:val="20"/>
      </w:rPr>
    </w:pPr>
    <w:r w:rsidRPr="00294E02">
      <w:rPr>
        <w:rFonts w:ascii="Roboto" w:hAnsi="Roboto" w:cs="Arial"/>
        <w:sz w:val="20"/>
        <w:szCs w:val="20"/>
      </w:rPr>
      <w:t xml:space="preserve">Page </w:t>
    </w:r>
    <w:r w:rsidRPr="00294E02">
      <w:rPr>
        <w:rFonts w:ascii="Roboto" w:hAnsi="Roboto" w:cs="Arial"/>
        <w:sz w:val="20"/>
        <w:szCs w:val="20"/>
      </w:rPr>
      <w:fldChar w:fldCharType="begin"/>
    </w:r>
    <w:r w:rsidRPr="00294E02">
      <w:rPr>
        <w:rFonts w:ascii="Roboto" w:hAnsi="Roboto" w:cs="Arial"/>
        <w:sz w:val="20"/>
        <w:szCs w:val="20"/>
      </w:rPr>
      <w:instrText xml:space="preserve"> PAGE </w:instrText>
    </w:r>
    <w:r w:rsidRPr="00294E02">
      <w:rPr>
        <w:rFonts w:ascii="Roboto" w:hAnsi="Roboto" w:cs="Arial"/>
        <w:sz w:val="20"/>
        <w:szCs w:val="20"/>
      </w:rPr>
      <w:fldChar w:fldCharType="separate"/>
    </w:r>
    <w:r>
      <w:rPr>
        <w:rFonts w:ascii="Roboto" w:hAnsi="Roboto" w:cs="Arial"/>
        <w:sz w:val="20"/>
        <w:szCs w:val="20"/>
      </w:rPr>
      <w:t>3</w:t>
    </w:r>
    <w:r w:rsidRPr="00294E02">
      <w:rPr>
        <w:rFonts w:ascii="Roboto" w:hAnsi="Roboto" w:cs="Arial"/>
        <w:sz w:val="20"/>
        <w:szCs w:val="20"/>
      </w:rPr>
      <w:fldChar w:fldCharType="end"/>
    </w:r>
    <w:r w:rsidRPr="00294E02">
      <w:rPr>
        <w:rFonts w:ascii="Roboto" w:hAnsi="Roboto" w:cs="Arial"/>
        <w:sz w:val="20"/>
        <w:szCs w:val="20"/>
      </w:rPr>
      <w:t xml:space="preserve"> </w:t>
    </w:r>
    <w:r>
      <w:rPr>
        <w:rFonts w:ascii="Roboto" w:hAnsi="Roboto" w:cs="Arial"/>
        <w:sz w:val="20"/>
        <w:szCs w:val="20"/>
      </w:rPr>
      <w:t>of</w:t>
    </w:r>
    <w:r w:rsidRPr="00294E02">
      <w:rPr>
        <w:rFonts w:ascii="Roboto" w:hAnsi="Roboto" w:cs="Arial"/>
        <w:sz w:val="20"/>
        <w:szCs w:val="20"/>
      </w:rPr>
      <w:t xml:space="preserve"> </w:t>
    </w:r>
    <w:r w:rsidRPr="00294E02">
      <w:rPr>
        <w:rFonts w:ascii="Roboto" w:hAnsi="Roboto" w:cs="Arial"/>
        <w:sz w:val="20"/>
        <w:szCs w:val="20"/>
      </w:rPr>
      <w:fldChar w:fldCharType="begin"/>
    </w:r>
    <w:r w:rsidRPr="00294E02">
      <w:rPr>
        <w:rFonts w:ascii="Roboto" w:hAnsi="Roboto" w:cs="Arial"/>
        <w:sz w:val="20"/>
        <w:szCs w:val="20"/>
      </w:rPr>
      <w:instrText xml:space="preserve"> NUMPAGES </w:instrText>
    </w:r>
    <w:r w:rsidRPr="00294E02">
      <w:rPr>
        <w:rFonts w:ascii="Roboto" w:hAnsi="Roboto" w:cs="Arial"/>
        <w:sz w:val="20"/>
        <w:szCs w:val="20"/>
      </w:rPr>
      <w:fldChar w:fldCharType="separate"/>
    </w:r>
    <w:r>
      <w:rPr>
        <w:rFonts w:ascii="Roboto" w:hAnsi="Roboto" w:cs="Arial"/>
        <w:sz w:val="20"/>
        <w:szCs w:val="20"/>
      </w:rPr>
      <w:t>5</w:t>
    </w:r>
    <w:r w:rsidRPr="00294E02">
      <w:rPr>
        <w:rFonts w:ascii="Roboto" w:hAnsi="Roboto" w:cs="Arial"/>
        <w:sz w:val="20"/>
        <w:szCs w:val="20"/>
      </w:rPr>
      <w:fldChar w:fldCharType="end"/>
    </w:r>
    <w:r>
      <w:rPr>
        <w:rFonts w:ascii="Roboto" w:hAnsi="Roboto" w:cs="Arial"/>
        <w:sz w:val="20"/>
        <w:szCs w:val="20"/>
      </w:rPr>
      <w:ptab w:relativeTo="margin" w:alignment="right" w:leader="none"/>
    </w:r>
    <w:r w:rsidRPr="00294E02">
      <w:rPr>
        <w:rFonts w:ascii="Roboto" w:hAnsi="Roboto" w:cs="Arial"/>
        <w:sz w:val="20"/>
        <w:szCs w:val="20"/>
      </w:rPr>
      <w:t>Services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9816C" w14:textId="77777777" w:rsidR="00F732AA" w:rsidRDefault="00F732AA">
      <w:r>
        <w:separator/>
      </w:r>
    </w:p>
    <w:p w14:paraId="5D36DBF5" w14:textId="77777777" w:rsidR="00F732AA" w:rsidRDefault="00F732AA"/>
    <w:p w14:paraId="1CA12A09" w14:textId="77777777" w:rsidR="00F732AA" w:rsidRDefault="00F732AA"/>
    <w:p w14:paraId="6DD6618D" w14:textId="77777777" w:rsidR="00F732AA" w:rsidRDefault="00F732AA"/>
  </w:footnote>
  <w:footnote w:type="continuationSeparator" w:id="0">
    <w:p w14:paraId="65C63678" w14:textId="77777777" w:rsidR="00F732AA" w:rsidRDefault="00F732AA">
      <w:r>
        <w:continuationSeparator/>
      </w:r>
    </w:p>
    <w:p w14:paraId="0024801A" w14:textId="77777777" w:rsidR="00F732AA" w:rsidRDefault="00F732AA"/>
    <w:p w14:paraId="13530525" w14:textId="77777777" w:rsidR="00F732AA" w:rsidRDefault="00F732AA"/>
    <w:p w14:paraId="72F9098C" w14:textId="77777777" w:rsidR="00F732AA" w:rsidRDefault="00F732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2D06A" w14:textId="77777777" w:rsidR="00A273EF" w:rsidRDefault="00A273EF">
    <w:pPr>
      <w:pStyle w:val="Header"/>
      <w:rPr>
        <w:lang w:val="en-AU"/>
      </w:rPr>
    </w:pPr>
  </w:p>
  <w:p w14:paraId="42248721" w14:textId="77777777" w:rsidR="00A273EF" w:rsidRPr="00A273EF" w:rsidRDefault="00A273EF">
    <w:pPr>
      <w:pStyle w:val="Header"/>
      <w:rPr>
        <w:lang w:val="en-A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051D" w14:textId="77777777" w:rsidR="004948AF" w:rsidRPr="008A6719" w:rsidRDefault="004948AF" w:rsidP="00BB6E8D">
    <w:r>
      <w:rPr>
        <w:noProof/>
      </w:rPr>
      <w:drawing>
        <wp:anchor distT="0" distB="0" distL="114300" distR="114300" simplePos="0" relativeHeight="251665408" behindDoc="1" locked="0" layoutInCell="1" allowOverlap="1" wp14:anchorId="589D5513" wp14:editId="26D5A607">
          <wp:simplePos x="362857" y="174171"/>
          <wp:positionH relativeFrom="column">
            <wp:align>center</wp:align>
          </wp:positionH>
          <wp:positionV relativeFrom="page">
            <wp:align>top</wp:align>
          </wp:positionV>
          <wp:extent cx="7553129" cy="10681238"/>
          <wp:effectExtent l="0" t="0" r="0" b="6350"/>
          <wp:wrapNone/>
          <wp:docPr id="1479280579" name="Picture 14792805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229839" name="Picture 131822983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129" cy="1068123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ECBF3" w14:textId="77777777" w:rsidR="00D54BDA" w:rsidRPr="003E52A5" w:rsidRDefault="00D54BDA" w:rsidP="0011372C">
    <w:pPr>
      <w:pStyle w:val="Header"/>
      <w:rPr>
        <w:sz w:val="28"/>
      </w:rPr>
    </w:pPr>
    <w:r w:rsidRPr="003E52A5">
      <w:t>[Insert classification if required]</w:t>
    </w:r>
  </w:p>
  <w:p w14:paraId="079315B4" w14:textId="77777777" w:rsidR="00D54BDA" w:rsidRPr="004352B9" w:rsidRDefault="00D54BDA" w:rsidP="00D54BDA">
    <w:pPr>
      <w:widowControl w:val="0"/>
      <w:pBdr>
        <w:bottom w:val="single" w:sz="8" w:space="10" w:color="00B5E2"/>
      </w:pBdr>
      <w:autoSpaceDE w:val="0"/>
      <w:autoSpaceDN w:val="0"/>
      <w:spacing w:before="60" w:after="240"/>
      <w:contextualSpacing/>
      <w:rPr>
        <w:rFonts w:ascii="Roboto" w:eastAsia="Roboto" w:hAnsi="Roboto" w:cs="Arial"/>
        <w:caps/>
        <w:sz w:val="20"/>
        <w:szCs w:val="22"/>
        <w:lang w:val="en-US" w:eastAsia="en-US"/>
      </w:rPr>
    </w:pPr>
    <w:r w:rsidRPr="004352B9">
      <w:rPr>
        <w:rFonts w:ascii="Roboto" w:eastAsia="Roboto" w:hAnsi="Roboto" w:cs="Arial"/>
        <w:caps/>
        <w:sz w:val="20"/>
        <w:szCs w:val="22"/>
        <w:lang w:val="en-US" w:eastAsia="en-US"/>
      </w:rPr>
      <w:t>DOCUMENT TITLE</w:t>
    </w:r>
  </w:p>
  <w:p w14:paraId="30B44793" w14:textId="77777777" w:rsidR="00D54BDA" w:rsidRPr="00D54BDA" w:rsidRDefault="00D54BDA" w:rsidP="001137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587F2" w14:textId="77777777" w:rsidR="004948AF" w:rsidRPr="00D354DD" w:rsidRDefault="001C47B4" w:rsidP="0011372C">
    <w:pPr>
      <w:pStyle w:val="Header"/>
    </w:pPr>
    <w:r>
      <w:rPr>
        <w:noProof/>
      </w:rPr>
      <mc:AlternateContent>
        <mc:Choice Requires="wps">
          <w:drawing>
            <wp:anchor distT="0" distB="0" distL="114300" distR="114300" simplePos="0" relativeHeight="251666432" behindDoc="0" locked="0" layoutInCell="1" allowOverlap="1" wp14:anchorId="6D4F1223" wp14:editId="0D77C061">
              <wp:simplePos x="0" y="0"/>
              <wp:positionH relativeFrom="page">
                <wp:align>left</wp:align>
              </wp:positionH>
              <wp:positionV relativeFrom="paragraph">
                <wp:posOffset>-383319</wp:posOffset>
              </wp:positionV>
              <wp:extent cx="7553353" cy="10861482"/>
              <wp:effectExtent l="0" t="0" r="9525"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3353" cy="1086148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E7E12" id="Rectangle 1" o:spid="_x0000_s1026" alt="&quot;&quot;" style="position:absolute;margin-left:0;margin-top:-30.2pt;width:594.75pt;height:855.25pt;z-index:2516664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" fillcolor="#00b5e2 [3204]" stroked="f" strokeweight="1pt">
              <w10:wrap anchorx="page"/>
            </v:rect>
          </w:pict>
        </mc:Fallback>
      </mc:AlternateContent>
    </w:r>
    <w:r w:rsidR="00D02950">
      <w:rPr>
        <w:noProof/>
      </w:rPr>
      <mc:AlternateContent>
        <mc:Choice Requires="wps">
          <w:drawing>
            <wp:anchor distT="45720" distB="45720" distL="114300" distR="114300" simplePos="0" relativeHeight="251668480" behindDoc="0" locked="0" layoutInCell="1" allowOverlap="1" wp14:anchorId="461BFFDC" wp14:editId="3B3384B9">
              <wp:simplePos x="0" y="0"/>
              <wp:positionH relativeFrom="margin">
                <wp:align>center</wp:align>
              </wp:positionH>
              <wp:positionV relativeFrom="paragraph">
                <wp:posOffset>4945711</wp:posOffset>
              </wp:positionV>
              <wp:extent cx="2360930" cy="1404620"/>
              <wp:effectExtent l="0" t="0" r="0" b="2540"/>
              <wp:wrapSquare wrapText="bothSides"/>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A081F3A" w14:textId="77777777" w:rsidR="00D02950" w:rsidRPr="00D02950" w:rsidRDefault="00D02950" w:rsidP="00D02950">
                          <w:pPr>
                            <w:jc w:val="center"/>
                            <w:rPr>
                              <w:rFonts w:asciiTheme="minorHAnsi" w:hAnsiTheme="minorHAnsi"/>
                              <w:b/>
                            </w:rPr>
                          </w:pPr>
                          <w:r w:rsidRPr="00D02950">
                            <w:rPr>
                              <w:rFonts w:asciiTheme="minorHAnsi" w:hAnsiTheme="minorHAnsi"/>
                              <w:b/>
                            </w:rPr>
                            <w:t>servicesaustralia.gov.au</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61BFFDC" id="_x0000_t202" coordsize="21600,21600" o:spt="202" path="m,l,21600r21600,l21600,xe">
              <v:stroke joinstyle="miter"/>
              <v:path gradientshapeok="t" o:connecttype="rect"/>
            </v:shapetype>
            <v:shape id="Text Box 2" o:spid="_x0000_s1026" type="#_x0000_t202" alt="&quot;&quot;" style="position:absolute;margin-left:0;margin-top:389.45pt;width:185.9pt;height:110.6pt;z-index:251668480;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" filled="f" stroked="f">
              <v:textbox style="mso-fit-shape-to-text:t">
                <w:txbxContent>
                  <w:p w14:paraId="2A081F3A" w14:textId="77777777" w:rsidR="00D02950" w:rsidRPr="00D02950" w:rsidRDefault="00D02950" w:rsidP="00D02950">
                    <w:pPr>
                      <w:jc w:val="center"/>
                      <w:rPr>
                        <w:rFonts w:asciiTheme="minorHAnsi" w:hAnsiTheme="minorHAnsi"/>
                        <w:b/>
                      </w:rPr>
                    </w:pPr>
                    <w:r w:rsidRPr="00D02950">
                      <w:rPr>
                        <w:rFonts w:asciiTheme="minorHAnsi" w:hAnsiTheme="minorHAnsi"/>
                        <w:b/>
                      </w:rPr>
                      <w:t>servicesaustralia.gov.au</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270D30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6E535FE"/>
    <w:multiLevelType w:val="hybridMultilevel"/>
    <w:tmpl w:val="19CAA7A0"/>
    <w:lvl w:ilvl="0" w:tplc="4DC87572">
      <w:start w:val="1"/>
      <w:numFmt w:val="bullet"/>
      <w:lvlText w:val=""/>
      <w:lvlJc w:val="left"/>
      <w:pPr>
        <w:ind w:left="1080" w:hanging="360"/>
      </w:pPr>
      <w:rPr>
        <w:rFonts w:ascii="Symbol" w:hAnsi="Symbol"/>
      </w:rPr>
    </w:lvl>
    <w:lvl w:ilvl="1" w:tplc="20967ABA">
      <w:start w:val="1"/>
      <w:numFmt w:val="bullet"/>
      <w:lvlText w:val=""/>
      <w:lvlJc w:val="left"/>
      <w:pPr>
        <w:ind w:left="1080" w:hanging="360"/>
      </w:pPr>
      <w:rPr>
        <w:rFonts w:ascii="Symbol" w:hAnsi="Symbol"/>
      </w:rPr>
    </w:lvl>
    <w:lvl w:ilvl="2" w:tplc="8C729072">
      <w:start w:val="1"/>
      <w:numFmt w:val="bullet"/>
      <w:lvlText w:val=""/>
      <w:lvlJc w:val="left"/>
      <w:pPr>
        <w:ind w:left="1080" w:hanging="360"/>
      </w:pPr>
      <w:rPr>
        <w:rFonts w:ascii="Symbol" w:hAnsi="Symbol"/>
      </w:rPr>
    </w:lvl>
    <w:lvl w:ilvl="3" w:tplc="E7A435BC">
      <w:start w:val="1"/>
      <w:numFmt w:val="bullet"/>
      <w:lvlText w:val=""/>
      <w:lvlJc w:val="left"/>
      <w:pPr>
        <w:ind w:left="1080" w:hanging="360"/>
      </w:pPr>
      <w:rPr>
        <w:rFonts w:ascii="Symbol" w:hAnsi="Symbol"/>
      </w:rPr>
    </w:lvl>
    <w:lvl w:ilvl="4" w:tplc="BF1C49AE">
      <w:start w:val="1"/>
      <w:numFmt w:val="bullet"/>
      <w:lvlText w:val=""/>
      <w:lvlJc w:val="left"/>
      <w:pPr>
        <w:ind w:left="1080" w:hanging="360"/>
      </w:pPr>
      <w:rPr>
        <w:rFonts w:ascii="Symbol" w:hAnsi="Symbol"/>
      </w:rPr>
    </w:lvl>
    <w:lvl w:ilvl="5" w:tplc="27987EA2">
      <w:start w:val="1"/>
      <w:numFmt w:val="bullet"/>
      <w:lvlText w:val=""/>
      <w:lvlJc w:val="left"/>
      <w:pPr>
        <w:ind w:left="1080" w:hanging="360"/>
      </w:pPr>
      <w:rPr>
        <w:rFonts w:ascii="Symbol" w:hAnsi="Symbol"/>
      </w:rPr>
    </w:lvl>
    <w:lvl w:ilvl="6" w:tplc="A29600C2">
      <w:start w:val="1"/>
      <w:numFmt w:val="bullet"/>
      <w:lvlText w:val=""/>
      <w:lvlJc w:val="left"/>
      <w:pPr>
        <w:ind w:left="1080" w:hanging="360"/>
      </w:pPr>
      <w:rPr>
        <w:rFonts w:ascii="Symbol" w:hAnsi="Symbol"/>
      </w:rPr>
    </w:lvl>
    <w:lvl w:ilvl="7" w:tplc="4C1C290A">
      <w:start w:val="1"/>
      <w:numFmt w:val="bullet"/>
      <w:lvlText w:val=""/>
      <w:lvlJc w:val="left"/>
      <w:pPr>
        <w:ind w:left="1080" w:hanging="360"/>
      </w:pPr>
      <w:rPr>
        <w:rFonts w:ascii="Symbol" w:hAnsi="Symbol"/>
      </w:rPr>
    </w:lvl>
    <w:lvl w:ilvl="8" w:tplc="B856321A">
      <w:start w:val="1"/>
      <w:numFmt w:val="bullet"/>
      <w:lvlText w:val=""/>
      <w:lvlJc w:val="left"/>
      <w:pPr>
        <w:ind w:left="1080" w:hanging="360"/>
      </w:pPr>
      <w:rPr>
        <w:rFonts w:ascii="Symbol" w:hAnsi="Symbol"/>
      </w:rPr>
    </w:lvl>
  </w:abstractNum>
  <w:abstractNum w:abstractNumId="2" w15:restartNumberingAfterBreak="0">
    <w:nsid w:val="19F1618D"/>
    <w:multiLevelType w:val="multilevel"/>
    <w:tmpl w:val="26223948"/>
    <w:styleLink w:val="List1Numbered"/>
    <w:lvl w:ilvl="0">
      <w:start w:val="1"/>
      <w:numFmt w:val="decimal"/>
      <w:pStyle w:val="List1Numbered1"/>
      <w:lvlText w:val="%1."/>
      <w:lvlJc w:val="left"/>
      <w:pPr>
        <w:ind w:left="454" w:hanging="341"/>
      </w:pPr>
      <w:rPr>
        <w:b w:val="0"/>
        <w:i w:val="0"/>
        <w:color w:val="0E2841"/>
      </w:rPr>
    </w:lvl>
    <w:lvl w:ilvl="1">
      <w:start w:val="1"/>
      <w:numFmt w:val="lowerLetter"/>
      <w:pStyle w:val="List1Numbered2"/>
      <w:lvlText w:val="%2."/>
      <w:lvlJc w:val="left"/>
      <w:pPr>
        <w:ind w:left="907" w:hanging="340"/>
      </w:pPr>
      <w:rPr>
        <w:color w:val="0E2841"/>
      </w:rPr>
    </w:lvl>
    <w:lvl w:ilvl="2">
      <w:start w:val="1"/>
      <w:numFmt w:val="lowerRoman"/>
      <w:pStyle w:val="List1Numbered3"/>
      <w:lvlText w:val="%3."/>
      <w:lvlJc w:val="left"/>
      <w:pPr>
        <w:ind w:left="1361" w:hanging="340"/>
      </w:pPr>
      <w:rPr>
        <w:color w:val="0E2841"/>
      </w:r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3" w15:restartNumberingAfterBreak="0">
    <w:nsid w:val="2C7E13B4"/>
    <w:multiLevelType w:val="multilevel"/>
    <w:tmpl w:val="2B7C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0439D0"/>
    <w:multiLevelType w:val="hybridMultilevel"/>
    <w:tmpl w:val="28DAA986"/>
    <w:lvl w:ilvl="0" w:tplc="EB9EAD28">
      <w:start w:val="1"/>
      <w:numFmt w:val="bullet"/>
      <w:lvlText w:val=""/>
      <w:lvlJc w:val="left"/>
      <w:pPr>
        <w:ind w:left="360" w:hanging="360"/>
      </w:pPr>
      <w:rPr>
        <w:rFonts w:ascii="Wingdings" w:hAnsi="Wingdings" w:hint="default"/>
        <w:color w:val="877138"/>
      </w:rPr>
    </w:lvl>
    <w:lvl w:ilvl="1" w:tplc="0C090003" w:tentative="1">
      <w:start w:val="1"/>
      <w:numFmt w:val="bullet"/>
      <w:lvlText w:val="o"/>
      <w:lvlJc w:val="left"/>
      <w:pPr>
        <w:ind w:left="654" w:hanging="360"/>
      </w:pPr>
      <w:rPr>
        <w:rFonts w:ascii="Courier New" w:hAnsi="Courier New" w:cs="Courier New" w:hint="default"/>
      </w:rPr>
    </w:lvl>
    <w:lvl w:ilvl="2" w:tplc="0C090005" w:tentative="1">
      <w:start w:val="1"/>
      <w:numFmt w:val="bullet"/>
      <w:lvlText w:val=""/>
      <w:lvlJc w:val="left"/>
      <w:pPr>
        <w:ind w:left="1374" w:hanging="360"/>
      </w:pPr>
      <w:rPr>
        <w:rFonts w:ascii="Wingdings" w:hAnsi="Wingdings" w:hint="default"/>
      </w:rPr>
    </w:lvl>
    <w:lvl w:ilvl="3" w:tplc="0C090001" w:tentative="1">
      <w:start w:val="1"/>
      <w:numFmt w:val="bullet"/>
      <w:lvlText w:val=""/>
      <w:lvlJc w:val="left"/>
      <w:pPr>
        <w:ind w:left="2094" w:hanging="360"/>
      </w:pPr>
      <w:rPr>
        <w:rFonts w:ascii="Symbol" w:hAnsi="Symbol" w:hint="default"/>
      </w:rPr>
    </w:lvl>
    <w:lvl w:ilvl="4" w:tplc="0C090003" w:tentative="1">
      <w:start w:val="1"/>
      <w:numFmt w:val="bullet"/>
      <w:lvlText w:val="o"/>
      <w:lvlJc w:val="left"/>
      <w:pPr>
        <w:ind w:left="2814" w:hanging="360"/>
      </w:pPr>
      <w:rPr>
        <w:rFonts w:ascii="Courier New" w:hAnsi="Courier New" w:cs="Courier New" w:hint="default"/>
      </w:rPr>
    </w:lvl>
    <w:lvl w:ilvl="5" w:tplc="0C090005" w:tentative="1">
      <w:start w:val="1"/>
      <w:numFmt w:val="bullet"/>
      <w:lvlText w:val=""/>
      <w:lvlJc w:val="left"/>
      <w:pPr>
        <w:ind w:left="3534" w:hanging="360"/>
      </w:pPr>
      <w:rPr>
        <w:rFonts w:ascii="Wingdings" w:hAnsi="Wingdings" w:hint="default"/>
      </w:rPr>
    </w:lvl>
    <w:lvl w:ilvl="6" w:tplc="0C090001" w:tentative="1">
      <w:start w:val="1"/>
      <w:numFmt w:val="bullet"/>
      <w:lvlText w:val=""/>
      <w:lvlJc w:val="left"/>
      <w:pPr>
        <w:ind w:left="4254" w:hanging="360"/>
      </w:pPr>
      <w:rPr>
        <w:rFonts w:ascii="Symbol" w:hAnsi="Symbol" w:hint="default"/>
      </w:rPr>
    </w:lvl>
    <w:lvl w:ilvl="7" w:tplc="0C090003" w:tentative="1">
      <w:start w:val="1"/>
      <w:numFmt w:val="bullet"/>
      <w:lvlText w:val="o"/>
      <w:lvlJc w:val="left"/>
      <w:pPr>
        <w:ind w:left="4974" w:hanging="360"/>
      </w:pPr>
      <w:rPr>
        <w:rFonts w:ascii="Courier New" w:hAnsi="Courier New" w:cs="Courier New" w:hint="default"/>
      </w:rPr>
    </w:lvl>
    <w:lvl w:ilvl="8" w:tplc="0C090005" w:tentative="1">
      <w:start w:val="1"/>
      <w:numFmt w:val="bullet"/>
      <w:lvlText w:val=""/>
      <w:lvlJc w:val="left"/>
      <w:pPr>
        <w:ind w:left="5694" w:hanging="360"/>
      </w:pPr>
      <w:rPr>
        <w:rFonts w:ascii="Wingdings" w:hAnsi="Wingdings" w:hint="default"/>
      </w:rPr>
    </w:lvl>
  </w:abstractNum>
  <w:abstractNum w:abstractNumId="5" w15:restartNumberingAfterBreak="0">
    <w:nsid w:val="3F2412A1"/>
    <w:multiLevelType w:val="hybridMultilevel"/>
    <w:tmpl w:val="EB082C2C"/>
    <w:lvl w:ilvl="0" w:tplc="DA2C4468">
      <w:start w:val="1"/>
      <w:numFmt w:val="bullet"/>
      <w:pStyle w:val="ListBullet2"/>
      <w:lvlText w:val="–"/>
      <w:lvlJc w:val="left"/>
      <w:pPr>
        <w:ind w:left="700" w:hanging="360"/>
      </w:pPr>
      <w:rPr>
        <w:rFonts w:ascii="Roboto" w:hAnsi="Roboto"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090796D"/>
    <w:multiLevelType w:val="hybridMultilevel"/>
    <w:tmpl w:val="2A508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0CD5987"/>
    <w:multiLevelType w:val="multilevel"/>
    <w:tmpl w:val="D068D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5A5207"/>
    <w:multiLevelType w:val="hybridMultilevel"/>
    <w:tmpl w:val="E990FCB6"/>
    <w:lvl w:ilvl="0" w:tplc="6A8CF052">
      <w:start w:val="1"/>
      <w:numFmt w:val="decimal"/>
      <w:pStyle w:val="ListNumber"/>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9" w15:restartNumberingAfterBreak="0">
    <w:nsid w:val="6AB31082"/>
    <w:multiLevelType w:val="hybridMultilevel"/>
    <w:tmpl w:val="BE7C3AD2"/>
    <w:lvl w:ilvl="0" w:tplc="F0D49192">
      <w:start w:val="1"/>
      <w:numFmt w:val="bullet"/>
      <w:pStyle w:val="List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9536AF"/>
    <w:multiLevelType w:val="multilevel"/>
    <w:tmpl w:val="26223948"/>
    <w:numStyleLink w:val="List1Numbered"/>
  </w:abstractNum>
  <w:abstractNum w:abstractNumId="11" w15:restartNumberingAfterBreak="0">
    <w:nsid w:val="72882AC8"/>
    <w:multiLevelType w:val="multilevel"/>
    <w:tmpl w:val="F474B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38A4D83"/>
    <w:multiLevelType w:val="multilevel"/>
    <w:tmpl w:val="06B0D84A"/>
    <w:styleLink w:val="DefaultBullets"/>
    <w:lvl w:ilvl="0">
      <w:start w:val="1"/>
      <w:numFmt w:val="bullet"/>
      <w:pStyle w:val="Bullet1"/>
      <w:lvlText w:val=""/>
      <w:lvlJc w:val="left"/>
      <w:pPr>
        <w:ind w:left="340" w:hanging="227"/>
      </w:pPr>
      <w:rPr>
        <w:rFonts w:ascii="Symbol" w:hAnsi="Symbol" w:hint="default"/>
        <w:color w:val="auto"/>
      </w:rPr>
    </w:lvl>
    <w:lvl w:ilvl="1">
      <w:start w:val="1"/>
      <w:numFmt w:val="bullet"/>
      <w:pStyle w:val="Bullet2"/>
      <w:lvlText w:val="–"/>
      <w:lvlJc w:val="left"/>
      <w:pPr>
        <w:ind w:left="680" w:hanging="226"/>
      </w:pPr>
      <w:rPr>
        <w:rFonts w:ascii="Arial" w:hAnsi="Arial" w:cs="Times New Roman" w:hint="default"/>
        <w:color w:val="auto"/>
      </w:rPr>
    </w:lvl>
    <w:lvl w:ilvl="2">
      <w:start w:val="1"/>
      <w:numFmt w:val="bullet"/>
      <w:pStyle w:val="Bullet3"/>
      <w:lvlText w:val="»"/>
      <w:lvlJc w:val="left"/>
      <w:pPr>
        <w:ind w:left="907" w:hanging="227"/>
      </w:pPr>
      <w:rPr>
        <w:rFonts w:ascii="Arial" w:hAnsi="Arial" w:cs="Times New Roman" w:hint="default"/>
        <w:color w:val="auto"/>
      </w:r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13" w15:restartNumberingAfterBreak="0">
    <w:nsid w:val="7D4343E8"/>
    <w:multiLevelType w:val="hybridMultilevel"/>
    <w:tmpl w:val="431E50A2"/>
    <w:lvl w:ilvl="0" w:tplc="CCBCE2D4">
      <w:start w:val="1"/>
      <w:numFmt w:val="lowerLetter"/>
      <w:pStyle w:val="ListNumber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49187259">
    <w:abstractNumId w:val="9"/>
  </w:num>
  <w:num w:numId="2" w16cid:durableId="582569789">
    <w:abstractNumId w:val="5"/>
  </w:num>
  <w:num w:numId="3" w16cid:durableId="505291374">
    <w:abstractNumId w:val="8"/>
  </w:num>
  <w:num w:numId="4" w16cid:durableId="1697847764">
    <w:abstractNumId w:val="13"/>
  </w:num>
  <w:num w:numId="5" w16cid:durableId="920917256">
    <w:abstractNumId w:val="0"/>
  </w:num>
  <w:num w:numId="6" w16cid:durableId="1136685191">
    <w:abstractNumId w:val="1"/>
  </w:num>
  <w:num w:numId="7" w16cid:durableId="1669746381">
    <w:abstractNumId w:val="11"/>
  </w:num>
  <w:num w:numId="8" w16cid:durableId="382220485">
    <w:abstractNumId w:val="7"/>
  </w:num>
  <w:num w:numId="9" w16cid:durableId="2070182455">
    <w:abstractNumId w:val="3"/>
  </w:num>
  <w:num w:numId="10" w16cid:durableId="1055081455">
    <w:abstractNumId w:val="6"/>
  </w:num>
  <w:num w:numId="11" w16cid:durableId="1227105696">
    <w:abstractNumId w:val="4"/>
  </w:num>
  <w:num w:numId="12" w16cid:durableId="987586715">
    <w:abstractNumId w:val="12"/>
  </w:num>
  <w:num w:numId="13" w16cid:durableId="6480937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3179359">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067882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EBB"/>
    <w:rsid w:val="00014DDA"/>
    <w:rsid w:val="000152AE"/>
    <w:rsid w:val="00022400"/>
    <w:rsid w:val="00023E99"/>
    <w:rsid w:val="00025378"/>
    <w:rsid w:val="00026916"/>
    <w:rsid w:val="000278C5"/>
    <w:rsid w:val="000347F5"/>
    <w:rsid w:val="00036B48"/>
    <w:rsid w:val="000373AC"/>
    <w:rsid w:val="00040B16"/>
    <w:rsid w:val="00041A39"/>
    <w:rsid w:val="00050421"/>
    <w:rsid w:val="00056437"/>
    <w:rsid w:val="00061AAD"/>
    <w:rsid w:val="00062997"/>
    <w:rsid w:val="00062BCD"/>
    <w:rsid w:val="00067A2B"/>
    <w:rsid w:val="00067A62"/>
    <w:rsid w:val="00071D2C"/>
    <w:rsid w:val="000746FD"/>
    <w:rsid w:val="00082A25"/>
    <w:rsid w:val="00086EA1"/>
    <w:rsid w:val="00095A58"/>
    <w:rsid w:val="00096485"/>
    <w:rsid w:val="00096DEC"/>
    <w:rsid w:val="00097E57"/>
    <w:rsid w:val="000B5B55"/>
    <w:rsid w:val="000C0265"/>
    <w:rsid w:val="000C0B2A"/>
    <w:rsid w:val="000C11E5"/>
    <w:rsid w:val="000C3CC0"/>
    <w:rsid w:val="000C6C57"/>
    <w:rsid w:val="000D0E18"/>
    <w:rsid w:val="000D1B48"/>
    <w:rsid w:val="000D2002"/>
    <w:rsid w:val="000E10E7"/>
    <w:rsid w:val="000E7E74"/>
    <w:rsid w:val="000F00D6"/>
    <w:rsid w:val="000F0526"/>
    <w:rsid w:val="000F3C20"/>
    <w:rsid w:val="000F770A"/>
    <w:rsid w:val="001047E4"/>
    <w:rsid w:val="00112A35"/>
    <w:rsid w:val="00112F82"/>
    <w:rsid w:val="0011372C"/>
    <w:rsid w:val="00113F4F"/>
    <w:rsid w:val="00115E57"/>
    <w:rsid w:val="001205BD"/>
    <w:rsid w:val="001221CE"/>
    <w:rsid w:val="001240E8"/>
    <w:rsid w:val="00126FE5"/>
    <w:rsid w:val="00130050"/>
    <w:rsid w:val="001405EE"/>
    <w:rsid w:val="001420B8"/>
    <w:rsid w:val="0015257D"/>
    <w:rsid w:val="00152671"/>
    <w:rsid w:val="0015364A"/>
    <w:rsid w:val="00157C88"/>
    <w:rsid w:val="001611FB"/>
    <w:rsid w:val="00161788"/>
    <w:rsid w:val="00165ECA"/>
    <w:rsid w:val="00170029"/>
    <w:rsid w:val="00170828"/>
    <w:rsid w:val="001709FB"/>
    <w:rsid w:val="001718EC"/>
    <w:rsid w:val="00175F83"/>
    <w:rsid w:val="00180035"/>
    <w:rsid w:val="00181A06"/>
    <w:rsid w:val="00184CC5"/>
    <w:rsid w:val="00194843"/>
    <w:rsid w:val="001A0C5C"/>
    <w:rsid w:val="001A1B66"/>
    <w:rsid w:val="001A1B84"/>
    <w:rsid w:val="001A4D4A"/>
    <w:rsid w:val="001A4EB0"/>
    <w:rsid w:val="001B0038"/>
    <w:rsid w:val="001B44B7"/>
    <w:rsid w:val="001B4AB1"/>
    <w:rsid w:val="001B567D"/>
    <w:rsid w:val="001B6D57"/>
    <w:rsid w:val="001C47B4"/>
    <w:rsid w:val="001D030F"/>
    <w:rsid w:val="001D10AD"/>
    <w:rsid w:val="001D18E9"/>
    <w:rsid w:val="001D1F61"/>
    <w:rsid w:val="001D3ACB"/>
    <w:rsid w:val="001D4174"/>
    <w:rsid w:val="001E1D5D"/>
    <w:rsid w:val="001E34A2"/>
    <w:rsid w:val="001E6CFA"/>
    <w:rsid w:val="001E6F95"/>
    <w:rsid w:val="001F265B"/>
    <w:rsid w:val="001F3C1E"/>
    <w:rsid w:val="001F7324"/>
    <w:rsid w:val="0020415D"/>
    <w:rsid w:val="0020698E"/>
    <w:rsid w:val="00207013"/>
    <w:rsid w:val="00216A32"/>
    <w:rsid w:val="00216D6B"/>
    <w:rsid w:val="002211A4"/>
    <w:rsid w:val="002264A6"/>
    <w:rsid w:val="00232AF0"/>
    <w:rsid w:val="002422A4"/>
    <w:rsid w:val="00246D91"/>
    <w:rsid w:val="002562D7"/>
    <w:rsid w:val="002565D3"/>
    <w:rsid w:val="00257285"/>
    <w:rsid w:val="0025758F"/>
    <w:rsid w:val="002602BC"/>
    <w:rsid w:val="00260DBE"/>
    <w:rsid w:val="00260E6C"/>
    <w:rsid w:val="00264577"/>
    <w:rsid w:val="00266C6A"/>
    <w:rsid w:val="00266CEB"/>
    <w:rsid w:val="002728C2"/>
    <w:rsid w:val="00284A68"/>
    <w:rsid w:val="00284ADE"/>
    <w:rsid w:val="00284F83"/>
    <w:rsid w:val="00285142"/>
    <w:rsid w:val="00290957"/>
    <w:rsid w:val="00290FA5"/>
    <w:rsid w:val="00291A24"/>
    <w:rsid w:val="002925D8"/>
    <w:rsid w:val="002936F4"/>
    <w:rsid w:val="00294362"/>
    <w:rsid w:val="00294E02"/>
    <w:rsid w:val="002A099E"/>
    <w:rsid w:val="002A20BA"/>
    <w:rsid w:val="002B0A27"/>
    <w:rsid w:val="002B6D24"/>
    <w:rsid w:val="002C142D"/>
    <w:rsid w:val="002C19E4"/>
    <w:rsid w:val="002C64D8"/>
    <w:rsid w:val="002C6D25"/>
    <w:rsid w:val="002D4DE6"/>
    <w:rsid w:val="002D500C"/>
    <w:rsid w:val="002D5850"/>
    <w:rsid w:val="002D6D89"/>
    <w:rsid w:val="002E378D"/>
    <w:rsid w:val="002E4B4E"/>
    <w:rsid w:val="002F0AB2"/>
    <w:rsid w:val="002F1385"/>
    <w:rsid w:val="002F165C"/>
    <w:rsid w:val="002F75A5"/>
    <w:rsid w:val="002F7BF2"/>
    <w:rsid w:val="00300015"/>
    <w:rsid w:val="00301877"/>
    <w:rsid w:val="0030418C"/>
    <w:rsid w:val="00304A70"/>
    <w:rsid w:val="00305476"/>
    <w:rsid w:val="00311B9F"/>
    <w:rsid w:val="003131F0"/>
    <w:rsid w:val="003140A0"/>
    <w:rsid w:val="00321D4C"/>
    <w:rsid w:val="00323C75"/>
    <w:rsid w:val="00323CC3"/>
    <w:rsid w:val="003274B0"/>
    <w:rsid w:val="00332361"/>
    <w:rsid w:val="00333C37"/>
    <w:rsid w:val="00334241"/>
    <w:rsid w:val="003355C4"/>
    <w:rsid w:val="00337BE1"/>
    <w:rsid w:val="003404C4"/>
    <w:rsid w:val="00345CC6"/>
    <w:rsid w:val="0035039C"/>
    <w:rsid w:val="0035220C"/>
    <w:rsid w:val="0035302D"/>
    <w:rsid w:val="00355F49"/>
    <w:rsid w:val="003650FE"/>
    <w:rsid w:val="00367D52"/>
    <w:rsid w:val="00367E58"/>
    <w:rsid w:val="003733D7"/>
    <w:rsid w:val="00375E7A"/>
    <w:rsid w:val="0038122D"/>
    <w:rsid w:val="00381598"/>
    <w:rsid w:val="0038253F"/>
    <w:rsid w:val="00382F5F"/>
    <w:rsid w:val="0038573A"/>
    <w:rsid w:val="00385D24"/>
    <w:rsid w:val="00385D4C"/>
    <w:rsid w:val="00391CBB"/>
    <w:rsid w:val="00392F00"/>
    <w:rsid w:val="00394A31"/>
    <w:rsid w:val="003A012C"/>
    <w:rsid w:val="003A53A0"/>
    <w:rsid w:val="003A5B20"/>
    <w:rsid w:val="003B1E33"/>
    <w:rsid w:val="003B2C45"/>
    <w:rsid w:val="003B41A7"/>
    <w:rsid w:val="003B453F"/>
    <w:rsid w:val="003B6CD0"/>
    <w:rsid w:val="003C0831"/>
    <w:rsid w:val="003C147C"/>
    <w:rsid w:val="003C1F11"/>
    <w:rsid w:val="003C39EF"/>
    <w:rsid w:val="003C778D"/>
    <w:rsid w:val="003D6FA5"/>
    <w:rsid w:val="003E52A5"/>
    <w:rsid w:val="003E5C6B"/>
    <w:rsid w:val="003E7DF1"/>
    <w:rsid w:val="003F1DA0"/>
    <w:rsid w:val="003F421D"/>
    <w:rsid w:val="003F4C28"/>
    <w:rsid w:val="003F72E8"/>
    <w:rsid w:val="00400DCE"/>
    <w:rsid w:val="0041017D"/>
    <w:rsid w:val="00414BF8"/>
    <w:rsid w:val="0041617E"/>
    <w:rsid w:val="004203AA"/>
    <w:rsid w:val="00424526"/>
    <w:rsid w:val="00425EA6"/>
    <w:rsid w:val="00426CFE"/>
    <w:rsid w:val="00431F31"/>
    <w:rsid w:val="00432428"/>
    <w:rsid w:val="004352B9"/>
    <w:rsid w:val="00435529"/>
    <w:rsid w:val="00437E3D"/>
    <w:rsid w:val="00437E65"/>
    <w:rsid w:val="00440079"/>
    <w:rsid w:val="004429B4"/>
    <w:rsid w:val="0044439E"/>
    <w:rsid w:val="00446746"/>
    <w:rsid w:val="004518B2"/>
    <w:rsid w:val="00454124"/>
    <w:rsid w:val="00457C86"/>
    <w:rsid w:val="00460EAD"/>
    <w:rsid w:val="0046234A"/>
    <w:rsid w:val="00462BC9"/>
    <w:rsid w:val="00470994"/>
    <w:rsid w:val="00471D4E"/>
    <w:rsid w:val="004728D2"/>
    <w:rsid w:val="00475BF9"/>
    <w:rsid w:val="004855D8"/>
    <w:rsid w:val="0048629A"/>
    <w:rsid w:val="004865E1"/>
    <w:rsid w:val="0048714A"/>
    <w:rsid w:val="00491A27"/>
    <w:rsid w:val="0049222A"/>
    <w:rsid w:val="004948AF"/>
    <w:rsid w:val="004A4B5A"/>
    <w:rsid w:val="004A57E9"/>
    <w:rsid w:val="004B4EFC"/>
    <w:rsid w:val="004B6BD8"/>
    <w:rsid w:val="004C2BAD"/>
    <w:rsid w:val="004C4E97"/>
    <w:rsid w:val="004C77F1"/>
    <w:rsid w:val="004D38D9"/>
    <w:rsid w:val="004D5812"/>
    <w:rsid w:val="004D5BBB"/>
    <w:rsid w:val="004E0DA8"/>
    <w:rsid w:val="004E116D"/>
    <w:rsid w:val="004E14EE"/>
    <w:rsid w:val="004E3FA3"/>
    <w:rsid w:val="004E494B"/>
    <w:rsid w:val="004F2144"/>
    <w:rsid w:val="004F2206"/>
    <w:rsid w:val="004F2A24"/>
    <w:rsid w:val="0050258D"/>
    <w:rsid w:val="00504AA8"/>
    <w:rsid w:val="005067D1"/>
    <w:rsid w:val="00507EB2"/>
    <w:rsid w:val="0051529C"/>
    <w:rsid w:val="00515B37"/>
    <w:rsid w:val="00516313"/>
    <w:rsid w:val="00516D40"/>
    <w:rsid w:val="00520B5F"/>
    <w:rsid w:val="00524E7C"/>
    <w:rsid w:val="00527BFC"/>
    <w:rsid w:val="00551AC7"/>
    <w:rsid w:val="00554E25"/>
    <w:rsid w:val="00557E92"/>
    <w:rsid w:val="0056122A"/>
    <w:rsid w:val="0056546A"/>
    <w:rsid w:val="00571396"/>
    <w:rsid w:val="005717C5"/>
    <w:rsid w:val="00571C3F"/>
    <w:rsid w:val="00573C0E"/>
    <w:rsid w:val="00574707"/>
    <w:rsid w:val="00581A9F"/>
    <w:rsid w:val="00582672"/>
    <w:rsid w:val="00584EDB"/>
    <w:rsid w:val="00585DBA"/>
    <w:rsid w:val="005A1E87"/>
    <w:rsid w:val="005B194D"/>
    <w:rsid w:val="005B231B"/>
    <w:rsid w:val="005C3819"/>
    <w:rsid w:val="005C6AF0"/>
    <w:rsid w:val="005C738D"/>
    <w:rsid w:val="005C7D3C"/>
    <w:rsid w:val="005D3557"/>
    <w:rsid w:val="005D3E17"/>
    <w:rsid w:val="005E17F6"/>
    <w:rsid w:val="005E38B5"/>
    <w:rsid w:val="005E501A"/>
    <w:rsid w:val="005E7DE4"/>
    <w:rsid w:val="005F5664"/>
    <w:rsid w:val="005F6AE3"/>
    <w:rsid w:val="006002F0"/>
    <w:rsid w:val="006008BB"/>
    <w:rsid w:val="00604952"/>
    <w:rsid w:val="006057C7"/>
    <w:rsid w:val="00607115"/>
    <w:rsid w:val="006128B4"/>
    <w:rsid w:val="006166DC"/>
    <w:rsid w:val="006168E7"/>
    <w:rsid w:val="006219E2"/>
    <w:rsid w:val="00622896"/>
    <w:rsid w:val="006275D9"/>
    <w:rsid w:val="00631441"/>
    <w:rsid w:val="00631C47"/>
    <w:rsid w:val="006343B7"/>
    <w:rsid w:val="00635F90"/>
    <w:rsid w:val="006448A3"/>
    <w:rsid w:val="00645105"/>
    <w:rsid w:val="00656C97"/>
    <w:rsid w:val="006705D4"/>
    <w:rsid w:val="0067371F"/>
    <w:rsid w:val="00675FDC"/>
    <w:rsid w:val="0067669C"/>
    <w:rsid w:val="006825DB"/>
    <w:rsid w:val="00685C37"/>
    <w:rsid w:val="00685C7C"/>
    <w:rsid w:val="006907E6"/>
    <w:rsid w:val="00692069"/>
    <w:rsid w:val="00693923"/>
    <w:rsid w:val="006964A3"/>
    <w:rsid w:val="00696719"/>
    <w:rsid w:val="006A1CC7"/>
    <w:rsid w:val="006A380C"/>
    <w:rsid w:val="006B22D4"/>
    <w:rsid w:val="006B4710"/>
    <w:rsid w:val="006C3671"/>
    <w:rsid w:val="006C4BF3"/>
    <w:rsid w:val="006C7FF0"/>
    <w:rsid w:val="006D792B"/>
    <w:rsid w:val="006E24B8"/>
    <w:rsid w:val="006E3F61"/>
    <w:rsid w:val="006E414F"/>
    <w:rsid w:val="006E5B56"/>
    <w:rsid w:val="006F1934"/>
    <w:rsid w:val="006F3C88"/>
    <w:rsid w:val="006F4B3D"/>
    <w:rsid w:val="007011D6"/>
    <w:rsid w:val="0070409D"/>
    <w:rsid w:val="007058D6"/>
    <w:rsid w:val="00707A24"/>
    <w:rsid w:val="00715039"/>
    <w:rsid w:val="00717B1B"/>
    <w:rsid w:val="007216C0"/>
    <w:rsid w:val="007235FD"/>
    <w:rsid w:val="007261A2"/>
    <w:rsid w:val="0073070F"/>
    <w:rsid w:val="00735FDF"/>
    <w:rsid w:val="0074059E"/>
    <w:rsid w:val="007446EA"/>
    <w:rsid w:val="00745EB7"/>
    <w:rsid w:val="00750947"/>
    <w:rsid w:val="0075108F"/>
    <w:rsid w:val="00753640"/>
    <w:rsid w:val="00756927"/>
    <w:rsid w:val="007570D6"/>
    <w:rsid w:val="0076223E"/>
    <w:rsid w:val="00763757"/>
    <w:rsid w:val="00767988"/>
    <w:rsid w:val="00767D7C"/>
    <w:rsid w:val="00771372"/>
    <w:rsid w:val="00772C06"/>
    <w:rsid w:val="00775E49"/>
    <w:rsid w:val="0078195C"/>
    <w:rsid w:val="00781D69"/>
    <w:rsid w:val="007837AE"/>
    <w:rsid w:val="007A701E"/>
    <w:rsid w:val="007B0328"/>
    <w:rsid w:val="007B35FC"/>
    <w:rsid w:val="007B4F51"/>
    <w:rsid w:val="007B7EFE"/>
    <w:rsid w:val="007C2153"/>
    <w:rsid w:val="007C2B46"/>
    <w:rsid w:val="007C33EA"/>
    <w:rsid w:val="007D37B8"/>
    <w:rsid w:val="007D5CF7"/>
    <w:rsid w:val="007E5951"/>
    <w:rsid w:val="007F378E"/>
    <w:rsid w:val="007F6E69"/>
    <w:rsid w:val="00803DC9"/>
    <w:rsid w:val="0080658D"/>
    <w:rsid w:val="008174BD"/>
    <w:rsid w:val="00820C23"/>
    <w:rsid w:val="008213DB"/>
    <w:rsid w:val="0082227F"/>
    <w:rsid w:val="00831365"/>
    <w:rsid w:val="008335AB"/>
    <w:rsid w:val="00833ED5"/>
    <w:rsid w:val="008349A2"/>
    <w:rsid w:val="008457BC"/>
    <w:rsid w:val="00846CDC"/>
    <w:rsid w:val="008547BD"/>
    <w:rsid w:val="00860229"/>
    <w:rsid w:val="00863A82"/>
    <w:rsid w:val="00866302"/>
    <w:rsid w:val="0087004B"/>
    <w:rsid w:val="00871F95"/>
    <w:rsid w:val="00873080"/>
    <w:rsid w:val="008737E1"/>
    <w:rsid w:val="008739E0"/>
    <w:rsid w:val="0087534C"/>
    <w:rsid w:val="0087667B"/>
    <w:rsid w:val="008774BC"/>
    <w:rsid w:val="00880E09"/>
    <w:rsid w:val="0088528F"/>
    <w:rsid w:val="0089038E"/>
    <w:rsid w:val="008905D2"/>
    <w:rsid w:val="008911CA"/>
    <w:rsid w:val="008938BF"/>
    <w:rsid w:val="008968B7"/>
    <w:rsid w:val="008A1F8E"/>
    <w:rsid w:val="008A5804"/>
    <w:rsid w:val="008A6719"/>
    <w:rsid w:val="008A7C69"/>
    <w:rsid w:val="008B53E8"/>
    <w:rsid w:val="008B6BED"/>
    <w:rsid w:val="008C7230"/>
    <w:rsid w:val="008D026F"/>
    <w:rsid w:val="008E0F4A"/>
    <w:rsid w:val="008E3C18"/>
    <w:rsid w:val="008F08C5"/>
    <w:rsid w:val="008F2CDC"/>
    <w:rsid w:val="009012F2"/>
    <w:rsid w:val="00901D63"/>
    <w:rsid w:val="00902581"/>
    <w:rsid w:val="00902A25"/>
    <w:rsid w:val="00903395"/>
    <w:rsid w:val="00905198"/>
    <w:rsid w:val="009058CB"/>
    <w:rsid w:val="00906E19"/>
    <w:rsid w:val="00907D7A"/>
    <w:rsid w:val="00911E55"/>
    <w:rsid w:val="00913415"/>
    <w:rsid w:val="00913C63"/>
    <w:rsid w:val="00913E02"/>
    <w:rsid w:val="00915942"/>
    <w:rsid w:val="00916E11"/>
    <w:rsid w:val="009174A0"/>
    <w:rsid w:val="00920907"/>
    <w:rsid w:val="00923854"/>
    <w:rsid w:val="00925BB8"/>
    <w:rsid w:val="0093044B"/>
    <w:rsid w:val="00932AA3"/>
    <w:rsid w:val="009348C4"/>
    <w:rsid w:val="00936652"/>
    <w:rsid w:val="009409B2"/>
    <w:rsid w:val="009410EE"/>
    <w:rsid w:val="00945237"/>
    <w:rsid w:val="00952E2D"/>
    <w:rsid w:val="00953473"/>
    <w:rsid w:val="0095465D"/>
    <w:rsid w:val="00957055"/>
    <w:rsid w:val="009618CE"/>
    <w:rsid w:val="00965631"/>
    <w:rsid w:val="00965CC0"/>
    <w:rsid w:val="00966648"/>
    <w:rsid w:val="00966BC6"/>
    <w:rsid w:val="0097065D"/>
    <w:rsid w:val="00986BCB"/>
    <w:rsid w:val="00987579"/>
    <w:rsid w:val="009875BD"/>
    <w:rsid w:val="009877A1"/>
    <w:rsid w:val="0099049F"/>
    <w:rsid w:val="009905A7"/>
    <w:rsid w:val="00992D45"/>
    <w:rsid w:val="00993FD4"/>
    <w:rsid w:val="009945D7"/>
    <w:rsid w:val="00995023"/>
    <w:rsid w:val="009A099C"/>
    <w:rsid w:val="009B653E"/>
    <w:rsid w:val="009C19E8"/>
    <w:rsid w:val="009C4DA1"/>
    <w:rsid w:val="009C727D"/>
    <w:rsid w:val="009D0AC8"/>
    <w:rsid w:val="009D4EAC"/>
    <w:rsid w:val="009E1E1B"/>
    <w:rsid w:val="009E3831"/>
    <w:rsid w:val="009E3B3A"/>
    <w:rsid w:val="009E46ED"/>
    <w:rsid w:val="009E4D0C"/>
    <w:rsid w:val="009E6010"/>
    <w:rsid w:val="009E7B53"/>
    <w:rsid w:val="009F0688"/>
    <w:rsid w:val="009F3915"/>
    <w:rsid w:val="00A01505"/>
    <w:rsid w:val="00A02D49"/>
    <w:rsid w:val="00A03713"/>
    <w:rsid w:val="00A06DA6"/>
    <w:rsid w:val="00A16C8F"/>
    <w:rsid w:val="00A20D7F"/>
    <w:rsid w:val="00A25B0F"/>
    <w:rsid w:val="00A262E6"/>
    <w:rsid w:val="00A273EF"/>
    <w:rsid w:val="00A274E2"/>
    <w:rsid w:val="00A3266A"/>
    <w:rsid w:val="00A3536B"/>
    <w:rsid w:val="00A35AB7"/>
    <w:rsid w:val="00A51F7B"/>
    <w:rsid w:val="00A52AE3"/>
    <w:rsid w:val="00A55B7E"/>
    <w:rsid w:val="00A57433"/>
    <w:rsid w:val="00A63DF6"/>
    <w:rsid w:val="00A67800"/>
    <w:rsid w:val="00A70051"/>
    <w:rsid w:val="00A7119A"/>
    <w:rsid w:val="00A74055"/>
    <w:rsid w:val="00A76B0D"/>
    <w:rsid w:val="00A848C2"/>
    <w:rsid w:val="00A90058"/>
    <w:rsid w:val="00A90595"/>
    <w:rsid w:val="00A93485"/>
    <w:rsid w:val="00A95613"/>
    <w:rsid w:val="00A96341"/>
    <w:rsid w:val="00A97AB1"/>
    <w:rsid w:val="00AA16B2"/>
    <w:rsid w:val="00AA322F"/>
    <w:rsid w:val="00AA3685"/>
    <w:rsid w:val="00AB3E10"/>
    <w:rsid w:val="00AB76A2"/>
    <w:rsid w:val="00AC34FD"/>
    <w:rsid w:val="00AC3CDD"/>
    <w:rsid w:val="00AC4DBB"/>
    <w:rsid w:val="00AD6ABC"/>
    <w:rsid w:val="00AD790E"/>
    <w:rsid w:val="00AE0688"/>
    <w:rsid w:val="00AF1E43"/>
    <w:rsid w:val="00AF2951"/>
    <w:rsid w:val="00AF2A6B"/>
    <w:rsid w:val="00AF4424"/>
    <w:rsid w:val="00B00C23"/>
    <w:rsid w:val="00B06006"/>
    <w:rsid w:val="00B10F2E"/>
    <w:rsid w:val="00B134E9"/>
    <w:rsid w:val="00B162EC"/>
    <w:rsid w:val="00B16D2E"/>
    <w:rsid w:val="00B228FD"/>
    <w:rsid w:val="00B2511E"/>
    <w:rsid w:val="00B26B2C"/>
    <w:rsid w:val="00B31BC6"/>
    <w:rsid w:val="00B359EC"/>
    <w:rsid w:val="00B362B6"/>
    <w:rsid w:val="00B36717"/>
    <w:rsid w:val="00B42220"/>
    <w:rsid w:val="00B449D9"/>
    <w:rsid w:val="00B45607"/>
    <w:rsid w:val="00B46C32"/>
    <w:rsid w:val="00B47B82"/>
    <w:rsid w:val="00B5311A"/>
    <w:rsid w:val="00B57B73"/>
    <w:rsid w:val="00B57C6F"/>
    <w:rsid w:val="00B60F19"/>
    <w:rsid w:val="00B71EFB"/>
    <w:rsid w:val="00B831D5"/>
    <w:rsid w:val="00B86E2B"/>
    <w:rsid w:val="00B9008C"/>
    <w:rsid w:val="00B914E5"/>
    <w:rsid w:val="00B93FDC"/>
    <w:rsid w:val="00B96BA1"/>
    <w:rsid w:val="00B96FDB"/>
    <w:rsid w:val="00BA2870"/>
    <w:rsid w:val="00BA4636"/>
    <w:rsid w:val="00BA71C7"/>
    <w:rsid w:val="00BB0571"/>
    <w:rsid w:val="00BB3912"/>
    <w:rsid w:val="00BB6E8D"/>
    <w:rsid w:val="00BB7DE5"/>
    <w:rsid w:val="00BC02FF"/>
    <w:rsid w:val="00BC3A5A"/>
    <w:rsid w:val="00BD06C5"/>
    <w:rsid w:val="00BD448B"/>
    <w:rsid w:val="00BD677B"/>
    <w:rsid w:val="00BD71DB"/>
    <w:rsid w:val="00BE0801"/>
    <w:rsid w:val="00BF088E"/>
    <w:rsid w:val="00BF162B"/>
    <w:rsid w:val="00BF5331"/>
    <w:rsid w:val="00C01B43"/>
    <w:rsid w:val="00C021DC"/>
    <w:rsid w:val="00C025D8"/>
    <w:rsid w:val="00C0275A"/>
    <w:rsid w:val="00C02F35"/>
    <w:rsid w:val="00C06CC9"/>
    <w:rsid w:val="00C07BCC"/>
    <w:rsid w:val="00C113B1"/>
    <w:rsid w:val="00C12319"/>
    <w:rsid w:val="00C15DA5"/>
    <w:rsid w:val="00C207C1"/>
    <w:rsid w:val="00C21334"/>
    <w:rsid w:val="00C21943"/>
    <w:rsid w:val="00C22228"/>
    <w:rsid w:val="00C23A50"/>
    <w:rsid w:val="00C2536F"/>
    <w:rsid w:val="00C2628C"/>
    <w:rsid w:val="00C27EAD"/>
    <w:rsid w:val="00C4250A"/>
    <w:rsid w:val="00C46EFA"/>
    <w:rsid w:val="00C47AC7"/>
    <w:rsid w:val="00C52E59"/>
    <w:rsid w:val="00C554AD"/>
    <w:rsid w:val="00C60743"/>
    <w:rsid w:val="00C61543"/>
    <w:rsid w:val="00C66211"/>
    <w:rsid w:val="00C67139"/>
    <w:rsid w:val="00C67160"/>
    <w:rsid w:val="00C67FA9"/>
    <w:rsid w:val="00C72F20"/>
    <w:rsid w:val="00C74B43"/>
    <w:rsid w:val="00C750D2"/>
    <w:rsid w:val="00C75EA3"/>
    <w:rsid w:val="00C773E9"/>
    <w:rsid w:val="00C81482"/>
    <w:rsid w:val="00C84142"/>
    <w:rsid w:val="00C85B2B"/>
    <w:rsid w:val="00C87262"/>
    <w:rsid w:val="00C87853"/>
    <w:rsid w:val="00CA0B35"/>
    <w:rsid w:val="00CA7417"/>
    <w:rsid w:val="00CA7C89"/>
    <w:rsid w:val="00CB2684"/>
    <w:rsid w:val="00CB2F40"/>
    <w:rsid w:val="00CB4F98"/>
    <w:rsid w:val="00CB6173"/>
    <w:rsid w:val="00CB6BEE"/>
    <w:rsid w:val="00CB6EEA"/>
    <w:rsid w:val="00CB7451"/>
    <w:rsid w:val="00CC07CB"/>
    <w:rsid w:val="00CC235B"/>
    <w:rsid w:val="00CC6F45"/>
    <w:rsid w:val="00CC77C3"/>
    <w:rsid w:val="00CC7DBD"/>
    <w:rsid w:val="00CD3215"/>
    <w:rsid w:val="00CD511C"/>
    <w:rsid w:val="00CE0A35"/>
    <w:rsid w:val="00CE0B55"/>
    <w:rsid w:val="00CE1BD4"/>
    <w:rsid w:val="00CE56A0"/>
    <w:rsid w:val="00CF07A0"/>
    <w:rsid w:val="00CF3306"/>
    <w:rsid w:val="00CF5FC7"/>
    <w:rsid w:val="00CF6B54"/>
    <w:rsid w:val="00CF7D4C"/>
    <w:rsid w:val="00D0148F"/>
    <w:rsid w:val="00D02950"/>
    <w:rsid w:val="00D031CB"/>
    <w:rsid w:val="00D12D93"/>
    <w:rsid w:val="00D13062"/>
    <w:rsid w:val="00D142F4"/>
    <w:rsid w:val="00D14B82"/>
    <w:rsid w:val="00D15B45"/>
    <w:rsid w:val="00D1664A"/>
    <w:rsid w:val="00D220CD"/>
    <w:rsid w:val="00D30EA3"/>
    <w:rsid w:val="00D33043"/>
    <w:rsid w:val="00D339C8"/>
    <w:rsid w:val="00D354DD"/>
    <w:rsid w:val="00D37F9F"/>
    <w:rsid w:val="00D422F4"/>
    <w:rsid w:val="00D42A7B"/>
    <w:rsid w:val="00D42B59"/>
    <w:rsid w:val="00D431EC"/>
    <w:rsid w:val="00D45EBB"/>
    <w:rsid w:val="00D50549"/>
    <w:rsid w:val="00D506BD"/>
    <w:rsid w:val="00D51EEE"/>
    <w:rsid w:val="00D54BDA"/>
    <w:rsid w:val="00D550FA"/>
    <w:rsid w:val="00D61C2B"/>
    <w:rsid w:val="00D64C2B"/>
    <w:rsid w:val="00D6582A"/>
    <w:rsid w:val="00D70A46"/>
    <w:rsid w:val="00D83C5F"/>
    <w:rsid w:val="00D90CFE"/>
    <w:rsid w:val="00D944E6"/>
    <w:rsid w:val="00D95C6D"/>
    <w:rsid w:val="00D96171"/>
    <w:rsid w:val="00D96C91"/>
    <w:rsid w:val="00DA1DAA"/>
    <w:rsid w:val="00DA2435"/>
    <w:rsid w:val="00DA43BE"/>
    <w:rsid w:val="00DA702E"/>
    <w:rsid w:val="00DB5340"/>
    <w:rsid w:val="00DB57B5"/>
    <w:rsid w:val="00DB6DFA"/>
    <w:rsid w:val="00DB78D6"/>
    <w:rsid w:val="00DB7DD8"/>
    <w:rsid w:val="00DD33BC"/>
    <w:rsid w:val="00DD40B0"/>
    <w:rsid w:val="00DD49A2"/>
    <w:rsid w:val="00DD517B"/>
    <w:rsid w:val="00DD7A2B"/>
    <w:rsid w:val="00DE0FC6"/>
    <w:rsid w:val="00DE29B5"/>
    <w:rsid w:val="00DE5050"/>
    <w:rsid w:val="00DF278A"/>
    <w:rsid w:val="00E00327"/>
    <w:rsid w:val="00E02903"/>
    <w:rsid w:val="00E02F19"/>
    <w:rsid w:val="00E03A8E"/>
    <w:rsid w:val="00E04C8D"/>
    <w:rsid w:val="00E06B37"/>
    <w:rsid w:val="00E076AE"/>
    <w:rsid w:val="00E16579"/>
    <w:rsid w:val="00E17977"/>
    <w:rsid w:val="00E20D45"/>
    <w:rsid w:val="00E21E36"/>
    <w:rsid w:val="00E22BD0"/>
    <w:rsid w:val="00E240A8"/>
    <w:rsid w:val="00E277F4"/>
    <w:rsid w:val="00E31B70"/>
    <w:rsid w:val="00E409B0"/>
    <w:rsid w:val="00E42992"/>
    <w:rsid w:val="00E44131"/>
    <w:rsid w:val="00E4740B"/>
    <w:rsid w:val="00E51274"/>
    <w:rsid w:val="00E53E08"/>
    <w:rsid w:val="00E5725A"/>
    <w:rsid w:val="00E628D2"/>
    <w:rsid w:val="00E63EC2"/>
    <w:rsid w:val="00E676BF"/>
    <w:rsid w:val="00E717F5"/>
    <w:rsid w:val="00E71A4F"/>
    <w:rsid w:val="00E74A89"/>
    <w:rsid w:val="00E768D0"/>
    <w:rsid w:val="00E77894"/>
    <w:rsid w:val="00E8060A"/>
    <w:rsid w:val="00E83EF5"/>
    <w:rsid w:val="00E84495"/>
    <w:rsid w:val="00E848B3"/>
    <w:rsid w:val="00E91BFE"/>
    <w:rsid w:val="00E92DAC"/>
    <w:rsid w:val="00E976B3"/>
    <w:rsid w:val="00E976E9"/>
    <w:rsid w:val="00EA2350"/>
    <w:rsid w:val="00EA3054"/>
    <w:rsid w:val="00EA59E5"/>
    <w:rsid w:val="00EA7059"/>
    <w:rsid w:val="00EB13FD"/>
    <w:rsid w:val="00EB2536"/>
    <w:rsid w:val="00EB5515"/>
    <w:rsid w:val="00EB5A20"/>
    <w:rsid w:val="00EC25A1"/>
    <w:rsid w:val="00EC6E9E"/>
    <w:rsid w:val="00ED333C"/>
    <w:rsid w:val="00ED5E39"/>
    <w:rsid w:val="00EE1E87"/>
    <w:rsid w:val="00EE2A66"/>
    <w:rsid w:val="00EE78F0"/>
    <w:rsid w:val="00EF3B05"/>
    <w:rsid w:val="00EF4FCC"/>
    <w:rsid w:val="00F023A7"/>
    <w:rsid w:val="00F029B5"/>
    <w:rsid w:val="00F0414B"/>
    <w:rsid w:val="00F07E4F"/>
    <w:rsid w:val="00F103F3"/>
    <w:rsid w:val="00F129FF"/>
    <w:rsid w:val="00F13C40"/>
    <w:rsid w:val="00F17318"/>
    <w:rsid w:val="00F23476"/>
    <w:rsid w:val="00F34E10"/>
    <w:rsid w:val="00F439F4"/>
    <w:rsid w:val="00F441BC"/>
    <w:rsid w:val="00F50D76"/>
    <w:rsid w:val="00F54BA0"/>
    <w:rsid w:val="00F555EE"/>
    <w:rsid w:val="00F6403C"/>
    <w:rsid w:val="00F65487"/>
    <w:rsid w:val="00F6638F"/>
    <w:rsid w:val="00F71DB5"/>
    <w:rsid w:val="00F732AA"/>
    <w:rsid w:val="00F75100"/>
    <w:rsid w:val="00F757C6"/>
    <w:rsid w:val="00F76766"/>
    <w:rsid w:val="00F8091B"/>
    <w:rsid w:val="00F85641"/>
    <w:rsid w:val="00F872E2"/>
    <w:rsid w:val="00F90463"/>
    <w:rsid w:val="00F9201F"/>
    <w:rsid w:val="00F92B3B"/>
    <w:rsid w:val="00F93B49"/>
    <w:rsid w:val="00F946D8"/>
    <w:rsid w:val="00F97C2A"/>
    <w:rsid w:val="00FA0415"/>
    <w:rsid w:val="00FA1C8D"/>
    <w:rsid w:val="00FA30EF"/>
    <w:rsid w:val="00FA4EA7"/>
    <w:rsid w:val="00FA7748"/>
    <w:rsid w:val="00FB512E"/>
    <w:rsid w:val="00FB66DC"/>
    <w:rsid w:val="00FC2136"/>
    <w:rsid w:val="00FC3645"/>
    <w:rsid w:val="00FC42AE"/>
    <w:rsid w:val="00FC7702"/>
    <w:rsid w:val="00FD249C"/>
    <w:rsid w:val="00FD459B"/>
    <w:rsid w:val="00FE2123"/>
    <w:rsid w:val="00FE3AFC"/>
    <w:rsid w:val="00FE4654"/>
    <w:rsid w:val="00FE4EE1"/>
    <w:rsid w:val="00FE6A01"/>
    <w:rsid w:val="00FF08C1"/>
    <w:rsid w:val="00FF3DA2"/>
    <w:rsid w:val="00FF44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48920A"/>
  <w15:chartTrackingRefBased/>
  <w15:docId w15:val="{54474F90-4B57-4E7C-8CCD-9954640F4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9"/>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caption" w:semiHidden="1" w:unhideWhenUsed="1" w:qFormat="1"/>
    <w:lsdException w:name="Subtitle" w:uiPriority="11" w:qFormat="1"/>
    <w:lsdException w:name="Hyperlink" w:uiPriority="99"/>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F2144"/>
    <w:rPr>
      <w:sz w:val="24"/>
      <w:szCs w:val="24"/>
    </w:rPr>
  </w:style>
  <w:style w:type="paragraph" w:styleId="Heading1">
    <w:name w:val="heading 1"/>
    <w:basedOn w:val="Normal"/>
    <w:next w:val="Normal"/>
    <w:link w:val="Heading1Char"/>
    <w:uiPriority w:val="9"/>
    <w:rsid w:val="00D33043"/>
    <w:pPr>
      <w:keepNext/>
      <w:spacing w:before="60" w:after="240"/>
      <w:outlineLvl w:val="0"/>
    </w:pPr>
    <w:rPr>
      <w:rFonts w:asciiTheme="majorHAnsi" w:hAnsiTheme="majorHAnsi" w:cs="Arial"/>
      <w:b/>
      <w:bCs/>
      <w:color w:val="1B365D" w:themeColor="accent2"/>
      <w:kern w:val="32"/>
      <w:sz w:val="48"/>
      <w:szCs w:val="40"/>
    </w:rPr>
  </w:style>
  <w:style w:type="paragraph" w:styleId="Heading2">
    <w:name w:val="heading 2"/>
    <w:basedOn w:val="Normal"/>
    <w:next w:val="Normal"/>
    <w:link w:val="Heading2Char"/>
    <w:unhideWhenUsed/>
    <w:rsid w:val="00D33043"/>
    <w:pPr>
      <w:keepNext/>
      <w:spacing w:before="120" w:after="120"/>
      <w:outlineLvl w:val="1"/>
    </w:pPr>
    <w:rPr>
      <w:rFonts w:asciiTheme="majorHAnsi" w:hAnsiTheme="majorHAnsi" w:cs="Arial"/>
      <w:b/>
      <w:bCs/>
      <w:iCs/>
      <w:color w:val="1B365D" w:themeColor="accent2"/>
      <w:sz w:val="36"/>
      <w:szCs w:val="28"/>
    </w:rPr>
  </w:style>
  <w:style w:type="paragraph" w:styleId="Heading3">
    <w:name w:val="heading 3"/>
    <w:basedOn w:val="Normal"/>
    <w:next w:val="Normal"/>
    <w:link w:val="Heading3Char"/>
    <w:unhideWhenUsed/>
    <w:qFormat/>
    <w:rsid w:val="00D33043"/>
    <w:pPr>
      <w:keepNext/>
      <w:spacing w:before="60" w:after="120"/>
      <w:outlineLvl w:val="2"/>
    </w:pPr>
    <w:rPr>
      <w:rFonts w:asciiTheme="majorHAnsi" w:hAnsiTheme="majorHAnsi" w:cs="Arial"/>
      <w:b/>
      <w:bCs/>
      <w:sz w:val="28"/>
      <w:szCs w:val="26"/>
    </w:rPr>
  </w:style>
  <w:style w:type="paragraph" w:styleId="Heading4">
    <w:name w:val="heading 4"/>
    <w:basedOn w:val="Normal"/>
    <w:next w:val="Normal"/>
    <w:link w:val="Heading4Char"/>
    <w:unhideWhenUsed/>
    <w:qFormat/>
    <w:rsid w:val="00D33043"/>
    <w:pPr>
      <w:keepNext/>
      <w:spacing w:before="60" w:after="120"/>
      <w:outlineLvl w:val="3"/>
    </w:pPr>
    <w:rPr>
      <w:rFonts w:asciiTheme="majorHAnsi" w:hAnsiTheme="majorHAnsi" w:cs="Arial"/>
      <w:bCs/>
      <w:szCs w:val="22"/>
    </w:rPr>
  </w:style>
  <w:style w:type="paragraph" w:styleId="Heading5">
    <w:name w:val="heading 5"/>
    <w:basedOn w:val="Normal"/>
    <w:next w:val="Normal"/>
    <w:link w:val="Heading5Char"/>
    <w:unhideWhenUsed/>
    <w:qFormat/>
    <w:rsid w:val="001718EC"/>
    <w:pPr>
      <w:keepNext/>
      <w:keepLines/>
      <w:spacing w:before="40"/>
      <w:outlineLvl w:val="4"/>
    </w:pPr>
    <w:rPr>
      <w:rFonts w:asciiTheme="majorHAnsi" w:eastAsiaTheme="majorEastAsia" w:hAnsiTheme="majorHAnsi" w:cstheme="maj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60E6C"/>
    <w:pPr>
      <w:widowControl w:val="0"/>
      <w:pBdr>
        <w:bottom w:val="single" w:sz="8" w:space="4" w:color="00B5E2"/>
      </w:pBdr>
      <w:autoSpaceDE w:val="0"/>
      <w:autoSpaceDN w:val="0"/>
      <w:spacing w:before="60"/>
      <w:contextualSpacing/>
    </w:pPr>
    <w:rPr>
      <w:rFonts w:asciiTheme="minorHAnsi" w:eastAsia="Roboto" w:hAnsiTheme="minorHAnsi" w:cs="Arial"/>
      <w:caps/>
      <w:sz w:val="20"/>
      <w:szCs w:val="22"/>
      <w:lang w:val="en-US" w:eastAsia="en-US"/>
    </w:rPr>
  </w:style>
  <w:style w:type="paragraph" w:styleId="Footer">
    <w:name w:val="footer"/>
    <w:basedOn w:val="Normal"/>
    <w:semiHidden/>
    <w:rsid w:val="00290FA5"/>
    <w:pPr>
      <w:tabs>
        <w:tab w:val="center" w:pos="4153"/>
        <w:tab w:val="right" w:pos="8306"/>
      </w:tabs>
    </w:pPr>
  </w:style>
  <w:style w:type="character" w:customStyle="1" w:styleId="Heading5Char">
    <w:name w:val="Heading 5 Char"/>
    <w:basedOn w:val="DefaultParagraphFont"/>
    <w:link w:val="Heading5"/>
    <w:rsid w:val="001718EC"/>
    <w:rPr>
      <w:rFonts w:asciiTheme="majorHAnsi" w:eastAsiaTheme="majorEastAsia" w:hAnsiTheme="majorHAnsi" w:cstheme="majorBidi"/>
      <w:b/>
      <w:bCs/>
    </w:rPr>
  </w:style>
  <w:style w:type="paragraph" w:styleId="Title">
    <w:name w:val="Title"/>
    <w:basedOn w:val="Normal"/>
    <w:next w:val="Normal"/>
    <w:link w:val="TitleChar"/>
    <w:rsid w:val="00C67160"/>
    <w:pPr>
      <w:spacing w:before="1600" w:after="240"/>
    </w:pPr>
    <w:rPr>
      <w:rFonts w:ascii="Roboto" w:hAnsi="Roboto" w:cs="Arial"/>
      <w:b/>
      <w:color w:val="1B365D" w:themeColor="accent2"/>
      <w:sz w:val="72"/>
      <w:szCs w:val="22"/>
    </w:rPr>
  </w:style>
  <w:style w:type="character" w:customStyle="1" w:styleId="TitleChar">
    <w:name w:val="Title Char"/>
    <w:basedOn w:val="DefaultParagraphFont"/>
    <w:link w:val="Title"/>
    <w:rsid w:val="00C67160"/>
    <w:rPr>
      <w:rFonts w:ascii="Roboto" w:hAnsi="Roboto" w:cs="Arial"/>
      <w:b/>
      <w:color w:val="1B365D" w:themeColor="accent2"/>
      <w:sz w:val="72"/>
      <w:szCs w:val="22"/>
    </w:rPr>
  </w:style>
  <w:style w:type="paragraph" w:styleId="TOC1">
    <w:name w:val="toc 1"/>
    <w:basedOn w:val="Normal"/>
    <w:next w:val="Normal"/>
    <w:autoRedefine/>
    <w:uiPriority w:val="39"/>
    <w:qFormat/>
    <w:rsid w:val="00581A9F"/>
    <w:pPr>
      <w:tabs>
        <w:tab w:val="right" w:leader="dot" w:pos="9638"/>
      </w:tabs>
      <w:spacing w:before="240" w:after="240"/>
    </w:pPr>
    <w:rPr>
      <w:rFonts w:ascii="Arial" w:hAnsi="Arial" w:cstheme="minorHAnsi"/>
      <w:b/>
      <w:noProof/>
    </w:rPr>
  </w:style>
  <w:style w:type="paragraph" w:styleId="TOC2">
    <w:name w:val="toc 2"/>
    <w:basedOn w:val="BodyText"/>
    <w:next w:val="BlockText"/>
    <w:autoRedefine/>
    <w:uiPriority w:val="39"/>
    <w:rsid w:val="00581A9F"/>
    <w:pPr>
      <w:tabs>
        <w:tab w:val="right" w:leader="dot" w:pos="9639"/>
      </w:tabs>
      <w:spacing w:before="240" w:after="240"/>
      <w:ind w:left="238"/>
    </w:pPr>
    <w:rPr>
      <w:rFonts w:ascii="Arial" w:hAnsi="Arial"/>
      <w:noProof/>
      <w:sz w:val="22"/>
    </w:rPr>
  </w:style>
  <w:style w:type="paragraph" w:styleId="TOC3">
    <w:name w:val="toc 3"/>
    <w:basedOn w:val="Normal"/>
    <w:next w:val="Normal"/>
    <w:autoRedefine/>
    <w:uiPriority w:val="39"/>
    <w:rsid w:val="00581A9F"/>
    <w:pPr>
      <w:tabs>
        <w:tab w:val="right" w:leader="dot" w:pos="9628"/>
      </w:tabs>
      <w:spacing w:before="120" w:after="120"/>
      <w:ind w:left="482"/>
    </w:pPr>
    <w:rPr>
      <w:rFonts w:ascii="Roboto" w:hAnsi="Roboto" w:cs="Arial"/>
      <w:noProof/>
      <w:sz w:val="20"/>
      <w:szCs w:val="22"/>
    </w:rPr>
  </w:style>
  <w:style w:type="character" w:styleId="Hyperlink">
    <w:name w:val="Hyperlink"/>
    <w:uiPriority w:val="99"/>
    <w:rsid w:val="0044439E"/>
    <w:rPr>
      <w:rFonts w:asciiTheme="minorHAnsi" w:hAnsiTheme="minorHAnsi"/>
      <w:b/>
      <w:color w:val="1B365D" w:themeColor="accent2"/>
      <w:u w:val="single"/>
    </w:rPr>
  </w:style>
  <w:style w:type="paragraph" w:styleId="Subtitle">
    <w:name w:val="Subtitle"/>
    <w:basedOn w:val="Normal"/>
    <w:next w:val="Normal"/>
    <w:link w:val="SubtitleChar"/>
    <w:uiPriority w:val="11"/>
    <w:qFormat/>
    <w:rsid w:val="00C67160"/>
    <w:pPr>
      <w:spacing w:before="240" w:after="240"/>
    </w:pPr>
    <w:rPr>
      <w:rFonts w:ascii="Roboto" w:hAnsi="Roboto" w:cs="Arial"/>
      <w:color w:val="1B365D" w:themeColor="accent2"/>
      <w:sz w:val="36"/>
      <w:szCs w:val="22"/>
    </w:rPr>
  </w:style>
  <w:style w:type="character" w:customStyle="1" w:styleId="SubtitleChar">
    <w:name w:val="Subtitle Char"/>
    <w:basedOn w:val="DefaultParagraphFont"/>
    <w:link w:val="Subtitle"/>
    <w:uiPriority w:val="11"/>
    <w:rsid w:val="00C67160"/>
    <w:rPr>
      <w:rFonts w:ascii="Roboto" w:hAnsi="Roboto" w:cs="Arial"/>
      <w:color w:val="1B365D" w:themeColor="accent2"/>
      <w:sz w:val="36"/>
      <w:szCs w:val="22"/>
    </w:rPr>
  </w:style>
  <w:style w:type="character" w:customStyle="1" w:styleId="Heading1Char">
    <w:name w:val="Heading 1 Char"/>
    <w:link w:val="Heading1"/>
    <w:uiPriority w:val="9"/>
    <w:rsid w:val="00D33043"/>
    <w:rPr>
      <w:rFonts w:asciiTheme="majorHAnsi" w:hAnsiTheme="majorHAnsi" w:cs="Arial"/>
      <w:b/>
      <w:bCs/>
      <w:color w:val="1B365D" w:themeColor="accent2"/>
      <w:kern w:val="32"/>
      <w:sz w:val="48"/>
      <w:szCs w:val="40"/>
    </w:rPr>
  </w:style>
  <w:style w:type="character" w:customStyle="1" w:styleId="Heading2Char">
    <w:name w:val="Heading 2 Char"/>
    <w:link w:val="Heading2"/>
    <w:rsid w:val="00D33043"/>
    <w:rPr>
      <w:rFonts w:asciiTheme="majorHAnsi" w:hAnsiTheme="majorHAnsi" w:cs="Arial"/>
      <w:b/>
      <w:bCs/>
      <w:iCs/>
      <w:color w:val="1B365D" w:themeColor="accent2"/>
      <w:sz w:val="36"/>
      <w:szCs w:val="28"/>
    </w:rPr>
  </w:style>
  <w:style w:type="character" w:customStyle="1" w:styleId="Heading3Char">
    <w:name w:val="Heading 3 Char"/>
    <w:link w:val="Heading3"/>
    <w:rsid w:val="00D33043"/>
    <w:rPr>
      <w:rFonts w:asciiTheme="majorHAnsi" w:hAnsiTheme="majorHAnsi" w:cs="Arial"/>
      <w:b/>
      <w:bCs/>
      <w:sz w:val="28"/>
      <w:szCs w:val="26"/>
    </w:rPr>
  </w:style>
  <w:style w:type="character" w:customStyle="1" w:styleId="Heading4Char">
    <w:name w:val="Heading 4 Char"/>
    <w:link w:val="Heading4"/>
    <w:rsid w:val="00D33043"/>
    <w:rPr>
      <w:rFonts w:asciiTheme="majorHAnsi" w:hAnsiTheme="majorHAnsi" w:cs="Arial"/>
      <w:bCs/>
      <w:sz w:val="24"/>
      <w:szCs w:val="22"/>
    </w:rPr>
  </w:style>
  <w:style w:type="paragraph" w:styleId="Date">
    <w:name w:val="Date"/>
    <w:basedOn w:val="Normal"/>
    <w:next w:val="Normal"/>
    <w:link w:val="DateChar"/>
    <w:rsid w:val="00C67160"/>
    <w:pPr>
      <w:spacing w:before="360" w:after="240"/>
    </w:pPr>
    <w:rPr>
      <w:rFonts w:ascii="Roboto" w:hAnsi="Roboto" w:cs="Arial"/>
      <w:sz w:val="20"/>
      <w:szCs w:val="22"/>
    </w:rPr>
  </w:style>
  <w:style w:type="paragraph" w:styleId="TOCHeading">
    <w:name w:val="TOC Heading"/>
    <w:basedOn w:val="Heading1"/>
    <w:next w:val="Normal"/>
    <w:uiPriority w:val="39"/>
    <w:unhideWhenUsed/>
    <w:qFormat/>
    <w:rsid w:val="0082227F"/>
    <w:pPr>
      <w:keepLines/>
      <w:spacing w:after="0" w:line="259" w:lineRule="auto"/>
      <w:outlineLvl w:val="9"/>
    </w:pPr>
    <w:rPr>
      <w:rFonts w:ascii="Arial" w:eastAsiaTheme="majorEastAsia" w:hAnsi="Arial" w:cstheme="majorBidi"/>
      <w:bCs w:val="0"/>
      <w:kern w:val="0"/>
      <w:sz w:val="40"/>
      <w:lang w:val="en-US" w:eastAsia="en-US"/>
    </w:rPr>
  </w:style>
  <w:style w:type="table" w:styleId="ListTable3-Accent1">
    <w:name w:val="List Table 3 Accent 1"/>
    <w:basedOn w:val="TableNormal"/>
    <w:uiPriority w:val="48"/>
    <w:rsid w:val="0015364A"/>
    <w:rPr>
      <w:rFonts w:asciiTheme="minorHAnsi" w:eastAsiaTheme="minorHAnsi" w:hAnsiTheme="minorHAnsi" w:cstheme="minorBidi"/>
      <w:sz w:val="22"/>
      <w:szCs w:val="22"/>
      <w:lang w:eastAsia="en-US"/>
    </w:rPr>
    <w:tblPr>
      <w:tblStyleRowBandSize w:val="1"/>
      <w:tblStyleColBandSize w:val="1"/>
      <w:tblBorders>
        <w:top w:val="single" w:sz="4" w:space="0" w:color="00B5E2" w:themeColor="accent1"/>
        <w:left w:val="single" w:sz="4" w:space="0" w:color="00B5E2" w:themeColor="accent1"/>
        <w:bottom w:val="single" w:sz="4" w:space="0" w:color="00B5E2" w:themeColor="accent1"/>
        <w:right w:val="single" w:sz="4" w:space="0" w:color="00B5E2" w:themeColor="accent1"/>
      </w:tblBorders>
    </w:tblPr>
    <w:tblStylePr w:type="firstRow">
      <w:rPr>
        <w:b/>
        <w:bCs/>
        <w:color w:val="FFFFFF" w:themeColor="background1"/>
      </w:rPr>
      <w:tblPr/>
      <w:tcPr>
        <w:shd w:val="clear" w:color="auto" w:fill="00B5E2" w:themeFill="accent1"/>
      </w:tcPr>
    </w:tblStylePr>
    <w:tblStylePr w:type="lastRow">
      <w:rPr>
        <w:b/>
        <w:bCs/>
      </w:rPr>
      <w:tblPr/>
      <w:tcPr>
        <w:tcBorders>
          <w:top w:val="double" w:sz="4" w:space="0" w:color="00B5E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5E2" w:themeColor="accent1"/>
          <w:right w:val="single" w:sz="4" w:space="0" w:color="00B5E2" w:themeColor="accent1"/>
        </w:tcBorders>
      </w:tcPr>
    </w:tblStylePr>
    <w:tblStylePr w:type="band1Horz">
      <w:tblPr/>
      <w:tcPr>
        <w:tcBorders>
          <w:top w:val="single" w:sz="4" w:space="0" w:color="00B5E2" w:themeColor="accent1"/>
          <w:bottom w:val="single" w:sz="4" w:space="0" w:color="00B5E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5E2" w:themeColor="accent1"/>
          <w:left w:val="nil"/>
        </w:tcBorders>
      </w:tcPr>
    </w:tblStylePr>
    <w:tblStylePr w:type="swCell">
      <w:tblPr/>
      <w:tcPr>
        <w:tcBorders>
          <w:top w:val="double" w:sz="4" w:space="0" w:color="00B5E2" w:themeColor="accent1"/>
          <w:right w:val="nil"/>
        </w:tcBorders>
      </w:tcPr>
    </w:tblStylePr>
  </w:style>
  <w:style w:type="table" w:styleId="TableGrid">
    <w:name w:val="Table Grid"/>
    <w:basedOn w:val="TableNormal"/>
    <w:rsid w:val="0015364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5">
    <w:name w:val="List Table 3 Accent 5"/>
    <w:basedOn w:val="TableNormal"/>
    <w:uiPriority w:val="48"/>
    <w:rsid w:val="0015364A"/>
    <w:rPr>
      <w:rFonts w:asciiTheme="minorHAnsi" w:eastAsiaTheme="minorHAnsi" w:hAnsiTheme="minorHAnsi" w:cstheme="minorBidi"/>
      <w:sz w:val="22"/>
      <w:szCs w:val="22"/>
      <w:lang w:eastAsia="en-US"/>
    </w:rPr>
    <w:tblPr>
      <w:tblStyleRowBandSize w:val="1"/>
      <w:tblStyleColBandSize w:val="1"/>
      <w:tblBorders>
        <w:top w:val="single" w:sz="4" w:space="0" w:color="6F263D" w:themeColor="accent5"/>
        <w:left w:val="single" w:sz="4" w:space="0" w:color="6F263D" w:themeColor="accent5"/>
        <w:bottom w:val="single" w:sz="4" w:space="0" w:color="6F263D" w:themeColor="accent5"/>
        <w:right w:val="single" w:sz="4" w:space="0" w:color="6F263D" w:themeColor="accent5"/>
      </w:tblBorders>
    </w:tblPr>
    <w:tblStylePr w:type="firstRow">
      <w:rPr>
        <w:b/>
        <w:bCs/>
        <w:color w:val="FFFFFF" w:themeColor="background1"/>
      </w:rPr>
      <w:tblPr/>
      <w:tcPr>
        <w:shd w:val="clear" w:color="auto" w:fill="6F263D" w:themeFill="accent5"/>
      </w:tcPr>
    </w:tblStylePr>
    <w:tblStylePr w:type="lastRow">
      <w:rPr>
        <w:b/>
        <w:bCs/>
      </w:rPr>
      <w:tblPr/>
      <w:tcPr>
        <w:tcBorders>
          <w:top w:val="double" w:sz="4" w:space="0" w:color="6F263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263D" w:themeColor="accent5"/>
          <w:right w:val="single" w:sz="4" w:space="0" w:color="6F263D" w:themeColor="accent5"/>
        </w:tcBorders>
      </w:tcPr>
    </w:tblStylePr>
    <w:tblStylePr w:type="band1Horz">
      <w:tblPr/>
      <w:tcPr>
        <w:tcBorders>
          <w:top w:val="single" w:sz="4" w:space="0" w:color="6F263D" w:themeColor="accent5"/>
          <w:bottom w:val="single" w:sz="4" w:space="0" w:color="6F263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263D" w:themeColor="accent5"/>
          <w:left w:val="nil"/>
        </w:tcBorders>
      </w:tcPr>
    </w:tblStylePr>
    <w:tblStylePr w:type="swCell">
      <w:tblPr/>
      <w:tcPr>
        <w:tcBorders>
          <w:top w:val="double" w:sz="4" w:space="0" w:color="6F263D" w:themeColor="accent5"/>
          <w:right w:val="nil"/>
        </w:tcBorders>
      </w:tcPr>
    </w:tblStylePr>
  </w:style>
  <w:style w:type="paragraph" w:customStyle="1" w:styleId="Default">
    <w:name w:val="Default"/>
    <w:rsid w:val="0015364A"/>
    <w:pPr>
      <w:autoSpaceDE w:val="0"/>
      <w:autoSpaceDN w:val="0"/>
      <w:adjustRightInd w:val="0"/>
    </w:pPr>
    <w:rPr>
      <w:rFonts w:ascii="Calibri" w:eastAsiaTheme="minorHAnsi" w:hAnsi="Calibri" w:cs="Calibri"/>
      <w:color w:val="000000"/>
      <w:sz w:val="24"/>
      <w:szCs w:val="24"/>
      <w:lang w:eastAsia="en-US"/>
    </w:rPr>
  </w:style>
  <w:style w:type="paragraph" w:styleId="NormalWeb">
    <w:name w:val="Normal (Web)"/>
    <w:basedOn w:val="Normal"/>
    <w:uiPriority w:val="99"/>
    <w:unhideWhenUsed/>
    <w:rsid w:val="00906E19"/>
    <w:pPr>
      <w:spacing w:before="100" w:beforeAutospacing="1" w:after="100" w:afterAutospacing="1"/>
    </w:pPr>
  </w:style>
  <w:style w:type="paragraph" w:styleId="BalloonText">
    <w:name w:val="Balloon Text"/>
    <w:basedOn w:val="Normal"/>
    <w:link w:val="BalloonTextChar"/>
    <w:rsid w:val="00337BE1"/>
    <w:rPr>
      <w:rFonts w:ascii="Segoe UI" w:hAnsi="Segoe UI" w:cs="Segoe UI"/>
      <w:sz w:val="18"/>
      <w:szCs w:val="18"/>
    </w:rPr>
  </w:style>
  <w:style w:type="character" w:customStyle="1" w:styleId="BalloonTextChar">
    <w:name w:val="Balloon Text Char"/>
    <w:basedOn w:val="DefaultParagraphFont"/>
    <w:link w:val="BalloonText"/>
    <w:rsid w:val="00337BE1"/>
    <w:rPr>
      <w:rFonts w:ascii="Segoe UI" w:hAnsi="Segoe UI" w:cs="Segoe UI"/>
      <w:sz w:val="18"/>
      <w:szCs w:val="18"/>
    </w:rPr>
  </w:style>
  <w:style w:type="paragraph" w:customStyle="1" w:styleId="BannerImage">
    <w:name w:val="Banner Image"/>
    <w:basedOn w:val="Normal"/>
    <w:link w:val="BannerImageChar"/>
    <w:rsid w:val="0073070F"/>
    <w:pPr>
      <w:keepNext/>
      <w:spacing w:before="60" w:after="240" w:line="360" w:lineRule="auto"/>
      <w:outlineLvl w:val="0"/>
    </w:pPr>
    <w:rPr>
      <w:rFonts w:ascii="Roboto" w:eastAsiaTheme="minorHAnsi" w:hAnsi="Roboto" w:cs="Arial"/>
      <w:b/>
      <w:bCs/>
      <w:noProof/>
      <w:color w:val="1B365D" w:themeColor="accent2"/>
      <w:kern w:val="32"/>
      <w:sz w:val="48"/>
      <w:szCs w:val="40"/>
    </w:rPr>
  </w:style>
  <w:style w:type="table" w:styleId="GridTable1Light">
    <w:name w:val="Grid Table 1 Light"/>
    <w:basedOn w:val="TableNormal"/>
    <w:uiPriority w:val="46"/>
    <w:rsid w:val="00A3266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annerImageChar">
    <w:name w:val="Banner Image Char"/>
    <w:basedOn w:val="DefaultParagraphFont"/>
    <w:link w:val="BannerImage"/>
    <w:rsid w:val="0073070F"/>
    <w:rPr>
      <w:rFonts w:ascii="Arial" w:eastAsiaTheme="minorHAnsi" w:hAnsi="Arial" w:cs="Arial"/>
      <w:b/>
      <w:bCs/>
      <w:caps w:val="0"/>
      <w:noProof/>
      <w:color w:val="1B365D" w:themeColor="accent2"/>
      <w:kern w:val="32"/>
      <w:sz w:val="40"/>
      <w:szCs w:val="40"/>
    </w:rPr>
  </w:style>
  <w:style w:type="paragraph" w:styleId="BodyText">
    <w:name w:val="Body Text"/>
    <w:basedOn w:val="Normal"/>
    <w:link w:val="BodyTextChar"/>
    <w:rsid w:val="00CB6173"/>
    <w:pPr>
      <w:spacing w:before="120" w:after="120"/>
    </w:pPr>
    <w:rPr>
      <w:rFonts w:ascii="Roboto" w:hAnsi="Roboto" w:cs="Arial"/>
      <w:sz w:val="20"/>
      <w:szCs w:val="22"/>
      <w:lang w:val="en-US" w:eastAsia="en-US"/>
    </w:rPr>
  </w:style>
  <w:style w:type="character" w:customStyle="1" w:styleId="BodyTextChar">
    <w:name w:val="Body Text Char"/>
    <w:basedOn w:val="DefaultParagraphFont"/>
    <w:link w:val="BodyText"/>
    <w:rsid w:val="00CB6173"/>
    <w:rPr>
      <w:rFonts w:ascii="Roboto" w:hAnsi="Roboto" w:cs="Arial"/>
      <w:szCs w:val="22"/>
      <w:lang w:val="en-US" w:eastAsia="en-US"/>
    </w:rPr>
  </w:style>
  <w:style w:type="paragraph" w:styleId="BlockText">
    <w:name w:val="Block Text"/>
    <w:basedOn w:val="Normal"/>
    <w:rsid w:val="007570D6"/>
    <w:pPr>
      <w:pBdr>
        <w:top w:val="single" w:sz="2" w:space="10" w:color="00B5E2" w:themeColor="accent1" w:shadow="1"/>
        <w:left w:val="single" w:sz="2" w:space="10" w:color="00B5E2" w:themeColor="accent1" w:shadow="1"/>
        <w:bottom w:val="single" w:sz="2" w:space="10" w:color="00B5E2" w:themeColor="accent1" w:shadow="1"/>
        <w:right w:val="single" w:sz="2" w:space="10" w:color="00B5E2" w:themeColor="accent1" w:shadow="1"/>
      </w:pBdr>
      <w:ind w:left="1152" w:right="1152"/>
    </w:pPr>
    <w:rPr>
      <w:rFonts w:asciiTheme="minorHAnsi" w:eastAsiaTheme="minorEastAsia" w:hAnsiTheme="minorHAnsi" w:cstheme="minorBidi"/>
      <w:i/>
      <w:iCs/>
      <w:color w:val="00B5E2" w:themeColor="accent1"/>
    </w:rPr>
  </w:style>
  <w:style w:type="character" w:customStyle="1" w:styleId="DateChar">
    <w:name w:val="Date Char"/>
    <w:basedOn w:val="DefaultParagraphFont"/>
    <w:link w:val="Date"/>
    <w:rsid w:val="00C67160"/>
    <w:rPr>
      <w:rFonts w:ascii="Roboto" w:hAnsi="Roboto" w:cs="Arial"/>
      <w:szCs w:val="22"/>
    </w:rPr>
  </w:style>
  <w:style w:type="paragraph" w:customStyle="1" w:styleId="Classification">
    <w:name w:val="Classification"/>
    <w:basedOn w:val="Header"/>
    <w:rsid w:val="00260E6C"/>
    <w:pPr>
      <w:jc w:val="center"/>
    </w:pPr>
    <w:rPr>
      <w:b/>
      <w:bCs/>
      <w:caps w:val="0"/>
      <w:color w:val="FF0000"/>
      <w:szCs w:val="40"/>
    </w:rPr>
  </w:style>
  <w:style w:type="table" w:customStyle="1" w:styleId="StandardTable">
    <w:name w:val="Standard Table"/>
    <w:basedOn w:val="ListTable5Dark-Accent4"/>
    <w:uiPriority w:val="99"/>
    <w:rsid w:val="00022400"/>
    <w:rPr>
      <w:rFonts w:asciiTheme="minorHAnsi" w:eastAsiaTheme="minorEastAsia" w:hAnsiTheme="minorHAnsi" w:cstheme="minorBidi"/>
      <w:color w:val="000000" w:themeColor="text1"/>
      <w:szCs w:val="22"/>
      <w:lang w:eastAsia="ko-KR"/>
    </w:rPr>
    <w:tblPr>
      <w:tblBorders>
        <w:top w:val="none" w:sz="0" w:space="0" w:color="auto"/>
        <w:left w:val="none" w:sz="0" w:space="0" w:color="auto"/>
        <w:bottom w:val="single" w:sz="4" w:space="0" w:color="00B5E2" w:themeColor="accent1"/>
        <w:right w:val="none" w:sz="0" w:space="0" w:color="auto"/>
        <w:insideH w:val="single" w:sz="4" w:space="0" w:color="00B5E2" w:themeColor="accent1"/>
      </w:tblBorders>
      <w:tblCellMar>
        <w:top w:w="57" w:type="dxa"/>
        <w:left w:w="0" w:type="dxa"/>
        <w:bottom w:w="57" w:type="dxa"/>
        <w:right w:w="57" w:type="dxa"/>
      </w:tblCellMar>
    </w:tblPr>
    <w:tcPr>
      <w:shd w:val="clear" w:color="auto" w:fill="auto"/>
      <w:tcMar>
        <w:left w:w="170" w:type="dxa"/>
      </w:tcMar>
    </w:tcPr>
    <w:tblStylePr w:type="firstRow">
      <w:pPr>
        <w:wordWrap/>
        <w:spacing w:afterLines="0" w:after="0" w:afterAutospacing="0"/>
      </w:pPr>
      <w:rPr>
        <w:b/>
        <w:bCs/>
        <w:color w:val="FFFFFF" w:themeColor="background1"/>
      </w:rPr>
      <w:tblPr/>
      <w:tcPr>
        <w:tcBorders>
          <w:bottom w:val="single" w:sz="12" w:space="0" w:color="00B5E2" w:themeColor="accent1"/>
        </w:tcBorders>
        <w:shd w:val="clear" w:color="auto" w:fill="1B365D" w:themeFill="accent2"/>
      </w:tcPr>
    </w:tblStylePr>
    <w:tblStylePr w:type="lastRow">
      <w:rPr>
        <w:b/>
        <w:bCs/>
      </w:rPr>
      <w:tblPr/>
      <w:tcPr>
        <w:tcBorders>
          <w:top w:val="single" w:sz="4" w:space="0" w:color="FFFFFF" w:themeColor="background1"/>
        </w:tcBorders>
      </w:tcPr>
    </w:tblStylePr>
    <w:tblStylePr w:type="firstCol">
      <w:rPr>
        <w:b/>
        <w:bCs/>
        <w:color w:val="auto"/>
      </w:rPr>
      <w:tblPr/>
      <w:tcPr>
        <w:tcBorders>
          <w:right w:val="single" w:sz="4" w:space="0" w:color="FFFFFF" w:themeColor="background1"/>
        </w:tcBorders>
        <w:shd w:val="clear" w:color="auto" w:fill="C6F3FF" w:themeFill="accent1" w:themeFillTint="33"/>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00B5E2" w:themeColor="accent1"/>
        </w:tcBorders>
        <w:shd w:val="clear" w:color="auto" w:fill="FFFFFF" w:themeFill="background1"/>
      </w:tcPr>
    </w:tblStylePr>
    <w:tblStylePr w:type="band2Horz">
      <w:tblPr/>
      <w:tcPr>
        <w:tcBorders>
          <w:bottom w:val="single" w:sz="4" w:space="0" w:color="00B5E2" w:themeColor="accent1"/>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E5C6B"/>
    <w:rPr>
      <w:color w:val="FFFFFF" w:themeColor="background1"/>
    </w:rPr>
    <w:tblPr>
      <w:tblStyleRowBandSize w:val="1"/>
      <w:tblStyleColBandSize w:val="1"/>
      <w:tblBorders>
        <w:top w:val="single" w:sz="24" w:space="0" w:color="4B384C" w:themeColor="accent4"/>
        <w:left w:val="single" w:sz="24" w:space="0" w:color="4B384C" w:themeColor="accent4"/>
        <w:bottom w:val="single" w:sz="24" w:space="0" w:color="4B384C" w:themeColor="accent4"/>
        <w:right w:val="single" w:sz="24" w:space="0" w:color="4B384C" w:themeColor="accent4"/>
      </w:tblBorders>
    </w:tblPr>
    <w:tcPr>
      <w:shd w:val="clear" w:color="auto" w:fill="4B384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Introductory">
    <w:name w:val="Introductory"/>
    <w:basedOn w:val="Normal"/>
    <w:qFormat/>
    <w:rsid w:val="00574707"/>
    <w:pPr>
      <w:widowControl w:val="0"/>
      <w:pBdr>
        <w:top w:val="single" w:sz="48" w:space="4" w:color="E2E3E7" w:themeColor="background2"/>
        <w:left w:val="single" w:sz="48" w:space="4" w:color="E2E3E7" w:themeColor="background2"/>
        <w:bottom w:val="single" w:sz="48" w:space="4" w:color="E2E3E7" w:themeColor="background2"/>
        <w:right w:val="single" w:sz="48" w:space="4" w:color="E2E3E7" w:themeColor="background2"/>
      </w:pBdr>
      <w:shd w:val="clear" w:color="auto" w:fill="E2E3E7" w:themeFill="background2"/>
      <w:autoSpaceDE w:val="0"/>
      <w:autoSpaceDN w:val="0"/>
      <w:spacing w:after="170"/>
      <w:ind w:left="170" w:right="170"/>
    </w:pPr>
    <w:rPr>
      <w:rFonts w:asciiTheme="minorHAnsi" w:eastAsia="Roboto" w:hAnsiTheme="minorHAnsi" w:cs="Roboto"/>
      <w:sz w:val="28"/>
      <w:szCs w:val="28"/>
      <w:lang w:val="en-US" w:eastAsia="en-US"/>
    </w:rPr>
  </w:style>
  <w:style w:type="paragraph" w:customStyle="1" w:styleId="KeyInfo">
    <w:name w:val="Key Info"/>
    <w:basedOn w:val="Normal"/>
    <w:qFormat/>
    <w:rsid w:val="00574707"/>
    <w:pPr>
      <w:widowControl w:val="0"/>
      <w:pBdr>
        <w:top w:val="single" w:sz="48" w:space="4" w:color="C6F3FF" w:themeColor="accent1" w:themeTint="33"/>
        <w:left w:val="single" w:sz="48" w:space="4" w:color="C6F3FF" w:themeColor="accent1" w:themeTint="33"/>
        <w:bottom w:val="single" w:sz="48" w:space="4" w:color="C6F3FF" w:themeColor="accent1" w:themeTint="33"/>
        <w:right w:val="single" w:sz="48" w:space="4" w:color="C6F3FF" w:themeColor="accent1" w:themeTint="33"/>
      </w:pBdr>
      <w:shd w:val="clear" w:color="auto" w:fill="C6F3FF" w:themeFill="accent1" w:themeFillTint="33"/>
      <w:autoSpaceDE w:val="0"/>
      <w:autoSpaceDN w:val="0"/>
      <w:spacing w:line="260" w:lineRule="exact"/>
      <w:ind w:left="227" w:right="227"/>
    </w:pPr>
    <w:rPr>
      <w:rFonts w:asciiTheme="minorHAnsi" w:eastAsia="Roboto" w:hAnsiTheme="minorHAnsi" w:cs="Roboto"/>
      <w:sz w:val="20"/>
      <w:szCs w:val="20"/>
      <w:lang w:val="en-US" w:eastAsia="en-US"/>
    </w:rPr>
  </w:style>
  <w:style w:type="paragraph" w:customStyle="1" w:styleId="TableHeading">
    <w:name w:val="Table Heading"/>
    <w:basedOn w:val="BodyText"/>
    <w:link w:val="TableHeadingChar"/>
    <w:qFormat/>
    <w:rsid w:val="00CB6173"/>
    <w:rPr>
      <w:rFonts w:asciiTheme="minorHAnsi" w:eastAsiaTheme="minorEastAsia" w:hAnsiTheme="minorHAnsi" w:cstheme="minorBidi"/>
      <w:bCs/>
      <w:color w:val="FFFFFF" w:themeColor="background1"/>
      <w:sz w:val="22"/>
      <w:lang w:eastAsia="ko-KR"/>
    </w:rPr>
  </w:style>
  <w:style w:type="character" w:customStyle="1" w:styleId="TableHeadingChar">
    <w:name w:val="Table Heading Char"/>
    <w:basedOn w:val="DefaultParagraphFont"/>
    <w:link w:val="TableHeading"/>
    <w:rsid w:val="00CB6173"/>
    <w:rPr>
      <w:rFonts w:asciiTheme="minorHAnsi" w:eastAsiaTheme="minorEastAsia" w:hAnsiTheme="minorHAnsi" w:cstheme="minorBidi"/>
      <w:bCs/>
      <w:color w:val="FFFFFF" w:themeColor="background1"/>
      <w:sz w:val="22"/>
      <w:szCs w:val="22"/>
      <w:lang w:val="en-US" w:eastAsia="ko-KR"/>
    </w:rPr>
  </w:style>
  <w:style w:type="paragraph" w:styleId="ListBullet">
    <w:name w:val="List Bullet"/>
    <w:basedOn w:val="Normal"/>
    <w:rsid w:val="00B57C6F"/>
    <w:pPr>
      <w:numPr>
        <w:numId w:val="1"/>
      </w:numPr>
      <w:spacing w:after="120"/>
    </w:pPr>
    <w:rPr>
      <w:rFonts w:ascii="Roboto" w:hAnsi="Roboto" w:cs="Arial"/>
      <w:sz w:val="20"/>
      <w:szCs w:val="22"/>
      <w:lang w:val="en-US" w:eastAsia="en-US"/>
    </w:rPr>
  </w:style>
  <w:style w:type="paragraph" w:styleId="ListBullet2">
    <w:name w:val="List Bullet 2"/>
    <w:basedOn w:val="Normal"/>
    <w:rsid w:val="00B57C6F"/>
    <w:pPr>
      <w:numPr>
        <w:numId w:val="2"/>
      </w:numPr>
      <w:spacing w:after="120"/>
    </w:pPr>
    <w:rPr>
      <w:rFonts w:ascii="Roboto" w:hAnsi="Roboto" w:cs="Arial"/>
      <w:sz w:val="20"/>
      <w:szCs w:val="22"/>
      <w:lang w:val="en-US" w:eastAsia="en-US"/>
    </w:rPr>
  </w:style>
  <w:style w:type="paragraph" w:styleId="ListNumber">
    <w:name w:val="List Number"/>
    <w:basedOn w:val="Normal"/>
    <w:rsid w:val="00B57C6F"/>
    <w:pPr>
      <w:numPr>
        <w:numId w:val="3"/>
      </w:numPr>
      <w:spacing w:after="120"/>
      <w:ind w:left="357" w:hanging="357"/>
    </w:pPr>
    <w:rPr>
      <w:rFonts w:ascii="Roboto" w:hAnsi="Roboto" w:cs="Arial"/>
      <w:sz w:val="20"/>
      <w:szCs w:val="22"/>
      <w:lang w:val="en-US" w:eastAsia="en-US"/>
    </w:rPr>
  </w:style>
  <w:style w:type="paragraph" w:styleId="ListNumber2">
    <w:name w:val="List Number 2"/>
    <w:basedOn w:val="Normal"/>
    <w:rsid w:val="00B57C6F"/>
    <w:pPr>
      <w:numPr>
        <w:numId w:val="4"/>
      </w:numPr>
      <w:spacing w:after="120"/>
      <w:ind w:left="680" w:hanging="340"/>
    </w:pPr>
    <w:rPr>
      <w:rFonts w:ascii="Roboto" w:hAnsi="Roboto" w:cs="Arial"/>
      <w:sz w:val="20"/>
      <w:szCs w:val="22"/>
      <w:lang w:val="en-US" w:eastAsia="en-US"/>
    </w:rPr>
  </w:style>
  <w:style w:type="table" w:styleId="PlainTable4">
    <w:name w:val="Plain Table 4"/>
    <w:basedOn w:val="TableNormal"/>
    <w:uiPriority w:val="44"/>
    <w:rsid w:val="002D6D8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rsid w:val="00FE4EE1"/>
    <w:rPr>
      <w:sz w:val="16"/>
      <w:szCs w:val="16"/>
    </w:rPr>
  </w:style>
  <w:style w:type="paragraph" w:styleId="CommentText">
    <w:name w:val="annotation text"/>
    <w:basedOn w:val="Normal"/>
    <w:link w:val="CommentTextChar"/>
    <w:rsid w:val="00FE4EE1"/>
    <w:rPr>
      <w:sz w:val="20"/>
      <w:szCs w:val="20"/>
    </w:rPr>
  </w:style>
  <w:style w:type="character" w:customStyle="1" w:styleId="CommentTextChar">
    <w:name w:val="Comment Text Char"/>
    <w:basedOn w:val="DefaultParagraphFont"/>
    <w:link w:val="CommentText"/>
    <w:rsid w:val="00FE4EE1"/>
  </w:style>
  <w:style w:type="paragraph" w:styleId="CommentSubject">
    <w:name w:val="annotation subject"/>
    <w:basedOn w:val="CommentText"/>
    <w:next w:val="CommentText"/>
    <w:link w:val="CommentSubjectChar"/>
    <w:rsid w:val="00FE4EE1"/>
    <w:rPr>
      <w:b/>
      <w:bCs/>
    </w:rPr>
  </w:style>
  <w:style w:type="character" w:customStyle="1" w:styleId="CommentSubjectChar">
    <w:name w:val="Comment Subject Char"/>
    <w:basedOn w:val="CommentTextChar"/>
    <w:link w:val="CommentSubject"/>
    <w:rsid w:val="00FE4EE1"/>
    <w:rPr>
      <w:b/>
      <w:bCs/>
    </w:rPr>
  </w:style>
  <w:style w:type="character" w:styleId="UnresolvedMention">
    <w:name w:val="Unresolved Mention"/>
    <w:basedOn w:val="DefaultParagraphFont"/>
    <w:uiPriority w:val="99"/>
    <w:semiHidden/>
    <w:unhideWhenUsed/>
    <w:rsid w:val="009410EE"/>
    <w:rPr>
      <w:color w:val="605E5C"/>
      <w:shd w:val="clear" w:color="auto" w:fill="E1DFDD"/>
    </w:rPr>
  </w:style>
  <w:style w:type="paragraph" w:styleId="ListParagraph">
    <w:name w:val="List Paragraph"/>
    <w:aliases w:val="List Paragraph1,Recommendation,List Paragraph11,Bulleted Para,NFP GP Bulleted List,FooterText,numbered,Paragraphe de liste1,Bulletr List Paragraph,列出段落,列出段落1,List Paragraph2,List Paragraph21,Listeafsnit1,Parágrafo da Lista1,リスト段落1,L,リスト段落"/>
    <w:basedOn w:val="Normal"/>
    <w:link w:val="ListParagraphChar"/>
    <w:uiPriority w:val="34"/>
    <w:qFormat/>
    <w:rsid w:val="004F2144"/>
    <w:pPr>
      <w:ind w:left="720"/>
      <w:contextualSpacing/>
    </w:pPr>
  </w:style>
  <w:style w:type="paragraph" w:styleId="ListBullet3">
    <w:name w:val="List Bullet 3"/>
    <w:basedOn w:val="Normal"/>
    <w:rsid w:val="002562D7"/>
    <w:pPr>
      <w:numPr>
        <w:numId w:val="5"/>
      </w:numPr>
      <w:contextualSpacing/>
    </w:pPr>
  </w:style>
  <w:style w:type="character" w:customStyle="1" w:styleId="ListParagraphChar">
    <w:name w:val="List Paragraph Char"/>
    <w:aliases w:val="List Paragraph1 Char,Recommendation Char,List Paragraph11 Char,Bulleted Para Char,NFP GP Bulleted List Char,FooterText Char,numbered Char,Paragraphe de liste1 Char,Bulletr List Paragraph Char,列出段落 Char,列出段落1 Char,List Paragraph2 Char"/>
    <w:link w:val="ListParagraph"/>
    <w:uiPriority w:val="34"/>
    <w:qFormat/>
    <w:locked/>
    <w:rsid w:val="002562D7"/>
    <w:rPr>
      <w:sz w:val="24"/>
      <w:szCs w:val="24"/>
    </w:rPr>
  </w:style>
  <w:style w:type="character" w:styleId="FollowedHyperlink">
    <w:name w:val="FollowedHyperlink"/>
    <w:basedOn w:val="DefaultParagraphFont"/>
    <w:rsid w:val="002562D7"/>
    <w:rPr>
      <w:color w:val="1B365D" w:themeColor="followedHyperlink"/>
      <w:u w:val="single"/>
    </w:rPr>
  </w:style>
  <w:style w:type="paragraph" w:styleId="Revision">
    <w:name w:val="Revision"/>
    <w:hidden/>
    <w:uiPriority w:val="99"/>
    <w:semiHidden/>
    <w:rsid w:val="00D83C5F"/>
    <w:rPr>
      <w:sz w:val="24"/>
      <w:szCs w:val="24"/>
    </w:rPr>
  </w:style>
  <w:style w:type="character" w:styleId="Strong">
    <w:name w:val="Strong"/>
    <w:basedOn w:val="DefaultParagraphFont"/>
    <w:uiPriority w:val="22"/>
    <w:qFormat/>
    <w:rsid w:val="00957055"/>
    <w:rPr>
      <w:b/>
      <w:bCs/>
    </w:rPr>
  </w:style>
  <w:style w:type="paragraph" w:customStyle="1" w:styleId="NGAMinstable">
    <w:name w:val="NGA Mins table"/>
    <w:basedOn w:val="Normal"/>
    <w:qFormat/>
    <w:rsid w:val="00957055"/>
    <w:pPr>
      <w:spacing w:before="100" w:after="100" w:line="260" w:lineRule="atLeast"/>
      <w:ind w:left="170"/>
    </w:pPr>
    <w:rPr>
      <w:rFonts w:ascii="Brut" w:eastAsiaTheme="minorHAnsi" w:hAnsi="Brut" w:cstheme="minorBidi"/>
      <w:color w:val="000000" w:themeColor="text1"/>
      <w:sz w:val="19"/>
      <w:szCs w:val="19"/>
      <w:lang w:val="en-NZ" w:eastAsia="en-US"/>
    </w:rPr>
  </w:style>
  <w:style w:type="paragraph" w:customStyle="1" w:styleId="Bullet1">
    <w:name w:val="Bullet 1"/>
    <w:basedOn w:val="Normal"/>
    <w:uiPriority w:val="2"/>
    <w:qFormat/>
    <w:rsid w:val="00A273EF"/>
    <w:pPr>
      <w:numPr>
        <w:numId w:val="12"/>
      </w:numPr>
      <w:spacing w:before="60" w:after="60" w:line="230" w:lineRule="atLeast"/>
    </w:pPr>
    <w:rPr>
      <w:rFonts w:ascii="Aptos" w:eastAsiaTheme="minorHAnsi" w:hAnsi="Aptos" w:cs="Aptos"/>
      <w:color w:val="0E2841"/>
      <w:sz w:val="20"/>
      <w:szCs w:val="20"/>
      <w:lang w:eastAsia="en-US"/>
    </w:rPr>
  </w:style>
  <w:style w:type="paragraph" w:customStyle="1" w:styleId="Bullet2">
    <w:name w:val="Bullet 2"/>
    <w:basedOn w:val="Normal"/>
    <w:uiPriority w:val="2"/>
    <w:qFormat/>
    <w:rsid w:val="00A273EF"/>
    <w:pPr>
      <w:numPr>
        <w:ilvl w:val="1"/>
        <w:numId w:val="12"/>
      </w:numPr>
      <w:spacing w:before="60" w:after="60" w:line="230" w:lineRule="atLeast"/>
    </w:pPr>
    <w:rPr>
      <w:rFonts w:ascii="Aptos" w:eastAsiaTheme="minorHAnsi" w:hAnsi="Aptos" w:cs="Aptos"/>
      <w:color w:val="0E2841"/>
      <w:sz w:val="20"/>
      <w:szCs w:val="20"/>
      <w:lang w:eastAsia="en-US"/>
    </w:rPr>
  </w:style>
  <w:style w:type="paragraph" w:customStyle="1" w:styleId="Bullet3">
    <w:name w:val="Bullet 3"/>
    <w:basedOn w:val="Normal"/>
    <w:uiPriority w:val="2"/>
    <w:qFormat/>
    <w:rsid w:val="00A273EF"/>
    <w:pPr>
      <w:numPr>
        <w:ilvl w:val="2"/>
        <w:numId w:val="12"/>
      </w:numPr>
      <w:spacing w:before="60" w:after="60" w:line="230" w:lineRule="atLeast"/>
    </w:pPr>
    <w:rPr>
      <w:rFonts w:ascii="Aptos" w:eastAsiaTheme="minorHAnsi" w:hAnsi="Aptos" w:cs="Aptos"/>
      <w:color w:val="0E2841"/>
      <w:sz w:val="20"/>
      <w:szCs w:val="20"/>
      <w:lang w:eastAsia="en-US"/>
    </w:rPr>
  </w:style>
  <w:style w:type="paragraph" w:customStyle="1" w:styleId="List1Numbered1">
    <w:name w:val="List 1 Numbered 1"/>
    <w:basedOn w:val="Normal"/>
    <w:uiPriority w:val="2"/>
    <w:rsid w:val="00A273EF"/>
    <w:pPr>
      <w:numPr>
        <w:numId w:val="15"/>
      </w:numPr>
      <w:spacing w:before="60" w:after="60" w:line="230" w:lineRule="atLeast"/>
    </w:pPr>
    <w:rPr>
      <w:rFonts w:ascii="Aptos" w:eastAsiaTheme="minorHAnsi" w:hAnsi="Aptos" w:cs="Aptos"/>
      <w:color w:val="0E2841"/>
      <w:sz w:val="20"/>
      <w:szCs w:val="20"/>
      <w:lang w:eastAsia="en-US"/>
    </w:rPr>
  </w:style>
  <w:style w:type="paragraph" w:customStyle="1" w:styleId="List1Numbered2">
    <w:name w:val="List 1 Numbered 2"/>
    <w:basedOn w:val="Normal"/>
    <w:uiPriority w:val="2"/>
    <w:rsid w:val="00A273EF"/>
    <w:pPr>
      <w:numPr>
        <w:ilvl w:val="1"/>
        <w:numId w:val="15"/>
      </w:numPr>
      <w:spacing w:before="120" w:after="120"/>
    </w:pPr>
    <w:rPr>
      <w:rFonts w:ascii="Aptos" w:eastAsiaTheme="minorHAnsi" w:hAnsi="Aptos" w:cs="Aptos"/>
      <w:color w:val="0E2841"/>
      <w:sz w:val="20"/>
      <w:szCs w:val="20"/>
      <w:lang w:eastAsia="en-US"/>
    </w:rPr>
  </w:style>
  <w:style w:type="paragraph" w:customStyle="1" w:styleId="List1Numbered3">
    <w:name w:val="List 1 Numbered 3"/>
    <w:basedOn w:val="Normal"/>
    <w:uiPriority w:val="2"/>
    <w:rsid w:val="00A273EF"/>
    <w:pPr>
      <w:numPr>
        <w:ilvl w:val="2"/>
        <w:numId w:val="15"/>
      </w:numPr>
      <w:spacing w:before="120" w:after="120"/>
    </w:pPr>
    <w:rPr>
      <w:rFonts w:ascii="Aptos" w:eastAsiaTheme="minorHAnsi" w:hAnsi="Aptos" w:cs="Aptos"/>
      <w:color w:val="0E2841"/>
      <w:sz w:val="20"/>
      <w:szCs w:val="20"/>
      <w:lang w:eastAsia="en-US"/>
    </w:rPr>
  </w:style>
  <w:style w:type="numbering" w:customStyle="1" w:styleId="DefaultBullets">
    <w:name w:val="Default Bullets"/>
    <w:uiPriority w:val="99"/>
    <w:rsid w:val="00A273EF"/>
    <w:pPr>
      <w:numPr>
        <w:numId w:val="12"/>
      </w:numPr>
    </w:pPr>
  </w:style>
  <w:style w:type="numbering" w:customStyle="1" w:styleId="List1Numbered">
    <w:name w:val="List 1 Numbered"/>
    <w:uiPriority w:val="99"/>
    <w:rsid w:val="00A273EF"/>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30">
      <w:bodyDiv w:val="1"/>
      <w:marLeft w:val="0"/>
      <w:marRight w:val="0"/>
      <w:marTop w:val="0"/>
      <w:marBottom w:val="0"/>
      <w:divBdr>
        <w:top w:val="none" w:sz="0" w:space="0" w:color="auto"/>
        <w:left w:val="none" w:sz="0" w:space="0" w:color="auto"/>
        <w:bottom w:val="none" w:sz="0" w:space="0" w:color="auto"/>
        <w:right w:val="none" w:sz="0" w:space="0" w:color="auto"/>
      </w:divBdr>
    </w:div>
    <w:div w:id="47001986">
      <w:bodyDiv w:val="1"/>
      <w:marLeft w:val="0"/>
      <w:marRight w:val="0"/>
      <w:marTop w:val="0"/>
      <w:marBottom w:val="0"/>
      <w:divBdr>
        <w:top w:val="none" w:sz="0" w:space="0" w:color="auto"/>
        <w:left w:val="none" w:sz="0" w:space="0" w:color="auto"/>
        <w:bottom w:val="none" w:sz="0" w:space="0" w:color="auto"/>
        <w:right w:val="none" w:sz="0" w:space="0" w:color="auto"/>
      </w:divBdr>
    </w:div>
    <w:div w:id="149097807">
      <w:bodyDiv w:val="1"/>
      <w:marLeft w:val="0"/>
      <w:marRight w:val="0"/>
      <w:marTop w:val="0"/>
      <w:marBottom w:val="0"/>
      <w:divBdr>
        <w:top w:val="none" w:sz="0" w:space="0" w:color="auto"/>
        <w:left w:val="none" w:sz="0" w:space="0" w:color="auto"/>
        <w:bottom w:val="none" w:sz="0" w:space="0" w:color="auto"/>
        <w:right w:val="none" w:sz="0" w:space="0" w:color="auto"/>
      </w:divBdr>
    </w:div>
    <w:div w:id="212740376">
      <w:bodyDiv w:val="1"/>
      <w:marLeft w:val="0"/>
      <w:marRight w:val="0"/>
      <w:marTop w:val="0"/>
      <w:marBottom w:val="0"/>
      <w:divBdr>
        <w:top w:val="none" w:sz="0" w:space="0" w:color="auto"/>
        <w:left w:val="none" w:sz="0" w:space="0" w:color="auto"/>
        <w:bottom w:val="none" w:sz="0" w:space="0" w:color="auto"/>
        <w:right w:val="none" w:sz="0" w:space="0" w:color="auto"/>
      </w:divBdr>
    </w:div>
    <w:div w:id="243420958">
      <w:bodyDiv w:val="1"/>
      <w:marLeft w:val="0"/>
      <w:marRight w:val="0"/>
      <w:marTop w:val="0"/>
      <w:marBottom w:val="0"/>
      <w:divBdr>
        <w:top w:val="none" w:sz="0" w:space="0" w:color="auto"/>
        <w:left w:val="none" w:sz="0" w:space="0" w:color="auto"/>
        <w:bottom w:val="none" w:sz="0" w:space="0" w:color="auto"/>
        <w:right w:val="none" w:sz="0" w:space="0" w:color="auto"/>
      </w:divBdr>
    </w:div>
    <w:div w:id="280965085">
      <w:bodyDiv w:val="1"/>
      <w:marLeft w:val="0"/>
      <w:marRight w:val="0"/>
      <w:marTop w:val="0"/>
      <w:marBottom w:val="0"/>
      <w:divBdr>
        <w:top w:val="none" w:sz="0" w:space="0" w:color="auto"/>
        <w:left w:val="none" w:sz="0" w:space="0" w:color="auto"/>
        <w:bottom w:val="none" w:sz="0" w:space="0" w:color="auto"/>
        <w:right w:val="none" w:sz="0" w:space="0" w:color="auto"/>
      </w:divBdr>
    </w:div>
    <w:div w:id="281497614">
      <w:bodyDiv w:val="1"/>
      <w:marLeft w:val="0"/>
      <w:marRight w:val="0"/>
      <w:marTop w:val="0"/>
      <w:marBottom w:val="0"/>
      <w:divBdr>
        <w:top w:val="none" w:sz="0" w:space="0" w:color="auto"/>
        <w:left w:val="none" w:sz="0" w:space="0" w:color="auto"/>
        <w:bottom w:val="none" w:sz="0" w:space="0" w:color="auto"/>
        <w:right w:val="none" w:sz="0" w:space="0" w:color="auto"/>
      </w:divBdr>
    </w:div>
    <w:div w:id="373821090">
      <w:bodyDiv w:val="1"/>
      <w:marLeft w:val="0"/>
      <w:marRight w:val="0"/>
      <w:marTop w:val="0"/>
      <w:marBottom w:val="0"/>
      <w:divBdr>
        <w:top w:val="none" w:sz="0" w:space="0" w:color="auto"/>
        <w:left w:val="none" w:sz="0" w:space="0" w:color="auto"/>
        <w:bottom w:val="none" w:sz="0" w:space="0" w:color="auto"/>
        <w:right w:val="none" w:sz="0" w:space="0" w:color="auto"/>
      </w:divBdr>
    </w:div>
    <w:div w:id="385564068">
      <w:bodyDiv w:val="1"/>
      <w:marLeft w:val="0"/>
      <w:marRight w:val="0"/>
      <w:marTop w:val="0"/>
      <w:marBottom w:val="0"/>
      <w:divBdr>
        <w:top w:val="none" w:sz="0" w:space="0" w:color="auto"/>
        <w:left w:val="none" w:sz="0" w:space="0" w:color="auto"/>
        <w:bottom w:val="none" w:sz="0" w:space="0" w:color="auto"/>
        <w:right w:val="none" w:sz="0" w:space="0" w:color="auto"/>
      </w:divBdr>
    </w:div>
    <w:div w:id="417871070">
      <w:bodyDiv w:val="1"/>
      <w:marLeft w:val="0"/>
      <w:marRight w:val="0"/>
      <w:marTop w:val="0"/>
      <w:marBottom w:val="0"/>
      <w:divBdr>
        <w:top w:val="none" w:sz="0" w:space="0" w:color="auto"/>
        <w:left w:val="none" w:sz="0" w:space="0" w:color="auto"/>
        <w:bottom w:val="none" w:sz="0" w:space="0" w:color="auto"/>
        <w:right w:val="none" w:sz="0" w:space="0" w:color="auto"/>
      </w:divBdr>
    </w:div>
    <w:div w:id="532572761">
      <w:bodyDiv w:val="1"/>
      <w:marLeft w:val="0"/>
      <w:marRight w:val="0"/>
      <w:marTop w:val="0"/>
      <w:marBottom w:val="0"/>
      <w:divBdr>
        <w:top w:val="none" w:sz="0" w:space="0" w:color="auto"/>
        <w:left w:val="none" w:sz="0" w:space="0" w:color="auto"/>
        <w:bottom w:val="none" w:sz="0" w:space="0" w:color="auto"/>
        <w:right w:val="none" w:sz="0" w:space="0" w:color="auto"/>
      </w:divBdr>
    </w:div>
    <w:div w:id="565728875">
      <w:bodyDiv w:val="1"/>
      <w:marLeft w:val="0"/>
      <w:marRight w:val="0"/>
      <w:marTop w:val="0"/>
      <w:marBottom w:val="0"/>
      <w:divBdr>
        <w:top w:val="none" w:sz="0" w:space="0" w:color="auto"/>
        <w:left w:val="none" w:sz="0" w:space="0" w:color="auto"/>
        <w:bottom w:val="none" w:sz="0" w:space="0" w:color="auto"/>
        <w:right w:val="none" w:sz="0" w:space="0" w:color="auto"/>
      </w:divBdr>
    </w:div>
    <w:div w:id="568157155">
      <w:bodyDiv w:val="1"/>
      <w:marLeft w:val="0"/>
      <w:marRight w:val="0"/>
      <w:marTop w:val="0"/>
      <w:marBottom w:val="0"/>
      <w:divBdr>
        <w:top w:val="none" w:sz="0" w:space="0" w:color="auto"/>
        <w:left w:val="none" w:sz="0" w:space="0" w:color="auto"/>
        <w:bottom w:val="none" w:sz="0" w:space="0" w:color="auto"/>
        <w:right w:val="none" w:sz="0" w:space="0" w:color="auto"/>
      </w:divBdr>
    </w:div>
    <w:div w:id="697580182">
      <w:bodyDiv w:val="1"/>
      <w:marLeft w:val="0"/>
      <w:marRight w:val="0"/>
      <w:marTop w:val="0"/>
      <w:marBottom w:val="0"/>
      <w:divBdr>
        <w:top w:val="none" w:sz="0" w:space="0" w:color="auto"/>
        <w:left w:val="none" w:sz="0" w:space="0" w:color="auto"/>
        <w:bottom w:val="none" w:sz="0" w:space="0" w:color="auto"/>
        <w:right w:val="none" w:sz="0" w:space="0" w:color="auto"/>
      </w:divBdr>
    </w:div>
    <w:div w:id="789399321">
      <w:bodyDiv w:val="1"/>
      <w:marLeft w:val="0"/>
      <w:marRight w:val="0"/>
      <w:marTop w:val="0"/>
      <w:marBottom w:val="0"/>
      <w:divBdr>
        <w:top w:val="none" w:sz="0" w:space="0" w:color="auto"/>
        <w:left w:val="none" w:sz="0" w:space="0" w:color="auto"/>
        <w:bottom w:val="none" w:sz="0" w:space="0" w:color="auto"/>
        <w:right w:val="none" w:sz="0" w:space="0" w:color="auto"/>
      </w:divBdr>
    </w:div>
    <w:div w:id="807405052">
      <w:bodyDiv w:val="1"/>
      <w:marLeft w:val="0"/>
      <w:marRight w:val="0"/>
      <w:marTop w:val="0"/>
      <w:marBottom w:val="0"/>
      <w:divBdr>
        <w:top w:val="none" w:sz="0" w:space="0" w:color="auto"/>
        <w:left w:val="none" w:sz="0" w:space="0" w:color="auto"/>
        <w:bottom w:val="none" w:sz="0" w:space="0" w:color="auto"/>
        <w:right w:val="none" w:sz="0" w:space="0" w:color="auto"/>
      </w:divBdr>
    </w:div>
    <w:div w:id="817724073">
      <w:bodyDiv w:val="1"/>
      <w:marLeft w:val="0"/>
      <w:marRight w:val="0"/>
      <w:marTop w:val="0"/>
      <w:marBottom w:val="0"/>
      <w:divBdr>
        <w:top w:val="none" w:sz="0" w:space="0" w:color="auto"/>
        <w:left w:val="none" w:sz="0" w:space="0" w:color="auto"/>
        <w:bottom w:val="none" w:sz="0" w:space="0" w:color="auto"/>
        <w:right w:val="none" w:sz="0" w:space="0" w:color="auto"/>
      </w:divBdr>
    </w:div>
    <w:div w:id="837383915">
      <w:bodyDiv w:val="1"/>
      <w:marLeft w:val="0"/>
      <w:marRight w:val="0"/>
      <w:marTop w:val="0"/>
      <w:marBottom w:val="0"/>
      <w:divBdr>
        <w:top w:val="none" w:sz="0" w:space="0" w:color="auto"/>
        <w:left w:val="none" w:sz="0" w:space="0" w:color="auto"/>
        <w:bottom w:val="none" w:sz="0" w:space="0" w:color="auto"/>
        <w:right w:val="none" w:sz="0" w:space="0" w:color="auto"/>
      </w:divBdr>
    </w:div>
    <w:div w:id="848644229">
      <w:bodyDiv w:val="1"/>
      <w:marLeft w:val="0"/>
      <w:marRight w:val="0"/>
      <w:marTop w:val="0"/>
      <w:marBottom w:val="0"/>
      <w:divBdr>
        <w:top w:val="none" w:sz="0" w:space="0" w:color="auto"/>
        <w:left w:val="none" w:sz="0" w:space="0" w:color="auto"/>
        <w:bottom w:val="none" w:sz="0" w:space="0" w:color="auto"/>
        <w:right w:val="none" w:sz="0" w:space="0" w:color="auto"/>
      </w:divBdr>
    </w:div>
    <w:div w:id="893274678">
      <w:bodyDiv w:val="1"/>
      <w:marLeft w:val="0"/>
      <w:marRight w:val="0"/>
      <w:marTop w:val="0"/>
      <w:marBottom w:val="0"/>
      <w:divBdr>
        <w:top w:val="none" w:sz="0" w:space="0" w:color="auto"/>
        <w:left w:val="none" w:sz="0" w:space="0" w:color="auto"/>
        <w:bottom w:val="none" w:sz="0" w:space="0" w:color="auto"/>
        <w:right w:val="none" w:sz="0" w:space="0" w:color="auto"/>
      </w:divBdr>
    </w:div>
    <w:div w:id="991981001">
      <w:bodyDiv w:val="1"/>
      <w:marLeft w:val="0"/>
      <w:marRight w:val="0"/>
      <w:marTop w:val="0"/>
      <w:marBottom w:val="0"/>
      <w:divBdr>
        <w:top w:val="none" w:sz="0" w:space="0" w:color="auto"/>
        <w:left w:val="none" w:sz="0" w:space="0" w:color="auto"/>
        <w:bottom w:val="none" w:sz="0" w:space="0" w:color="auto"/>
        <w:right w:val="none" w:sz="0" w:space="0" w:color="auto"/>
      </w:divBdr>
    </w:div>
    <w:div w:id="1010330329">
      <w:bodyDiv w:val="1"/>
      <w:marLeft w:val="0"/>
      <w:marRight w:val="0"/>
      <w:marTop w:val="0"/>
      <w:marBottom w:val="0"/>
      <w:divBdr>
        <w:top w:val="none" w:sz="0" w:space="0" w:color="auto"/>
        <w:left w:val="none" w:sz="0" w:space="0" w:color="auto"/>
        <w:bottom w:val="none" w:sz="0" w:space="0" w:color="auto"/>
        <w:right w:val="none" w:sz="0" w:space="0" w:color="auto"/>
      </w:divBdr>
    </w:div>
    <w:div w:id="1035886030">
      <w:bodyDiv w:val="1"/>
      <w:marLeft w:val="0"/>
      <w:marRight w:val="0"/>
      <w:marTop w:val="0"/>
      <w:marBottom w:val="0"/>
      <w:divBdr>
        <w:top w:val="none" w:sz="0" w:space="0" w:color="auto"/>
        <w:left w:val="none" w:sz="0" w:space="0" w:color="auto"/>
        <w:bottom w:val="none" w:sz="0" w:space="0" w:color="auto"/>
        <w:right w:val="none" w:sz="0" w:space="0" w:color="auto"/>
      </w:divBdr>
    </w:div>
    <w:div w:id="1067805037">
      <w:bodyDiv w:val="1"/>
      <w:marLeft w:val="0"/>
      <w:marRight w:val="0"/>
      <w:marTop w:val="0"/>
      <w:marBottom w:val="0"/>
      <w:divBdr>
        <w:top w:val="none" w:sz="0" w:space="0" w:color="auto"/>
        <w:left w:val="none" w:sz="0" w:space="0" w:color="auto"/>
        <w:bottom w:val="none" w:sz="0" w:space="0" w:color="auto"/>
        <w:right w:val="none" w:sz="0" w:space="0" w:color="auto"/>
      </w:divBdr>
    </w:div>
    <w:div w:id="1128744785">
      <w:bodyDiv w:val="1"/>
      <w:marLeft w:val="0"/>
      <w:marRight w:val="0"/>
      <w:marTop w:val="0"/>
      <w:marBottom w:val="0"/>
      <w:divBdr>
        <w:top w:val="none" w:sz="0" w:space="0" w:color="auto"/>
        <w:left w:val="none" w:sz="0" w:space="0" w:color="auto"/>
        <w:bottom w:val="none" w:sz="0" w:space="0" w:color="auto"/>
        <w:right w:val="none" w:sz="0" w:space="0" w:color="auto"/>
      </w:divBdr>
    </w:div>
    <w:div w:id="1151942202">
      <w:bodyDiv w:val="1"/>
      <w:marLeft w:val="0"/>
      <w:marRight w:val="0"/>
      <w:marTop w:val="0"/>
      <w:marBottom w:val="0"/>
      <w:divBdr>
        <w:top w:val="none" w:sz="0" w:space="0" w:color="auto"/>
        <w:left w:val="none" w:sz="0" w:space="0" w:color="auto"/>
        <w:bottom w:val="none" w:sz="0" w:space="0" w:color="auto"/>
        <w:right w:val="none" w:sz="0" w:space="0" w:color="auto"/>
      </w:divBdr>
    </w:div>
    <w:div w:id="1158687982">
      <w:bodyDiv w:val="1"/>
      <w:marLeft w:val="0"/>
      <w:marRight w:val="0"/>
      <w:marTop w:val="0"/>
      <w:marBottom w:val="0"/>
      <w:divBdr>
        <w:top w:val="none" w:sz="0" w:space="0" w:color="auto"/>
        <w:left w:val="none" w:sz="0" w:space="0" w:color="auto"/>
        <w:bottom w:val="none" w:sz="0" w:space="0" w:color="auto"/>
        <w:right w:val="none" w:sz="0" w:space="0" w:color="auto"/>
      </w:divBdr>
    </w:div>
    <w:div w:id="1228302857">
      <w:bodyDiv w:val="1"/>
      <w:marLeft w:val="0"/>
      <w:marRight w:val="0"/>
      <w:marTop w:val="0"/>
      <w:marBottom w:val="0"/>
      <w:divBdr>
        <w:top w:val="none" w:sz="0" w:space="0" w:color="auto"/>
        <w:left w:val="none" w:sz="0" w:space="0" w:color="auto"/>
        <w:bottom w:val="none" w:sz="0" w:space="0" w:color="auto"/>
        <w:right w:val="none" w:sz="0" w:space="0" w:color="auto"/>
      </w:divBdr>
    </w:div>
    <w:div w:id="1284573473">
      <w:bodyDiv w:val="1"/>
      <w:marLeft w:val="0"/>
      <w:marRight w:val="0"/>
      <w:marTop w:val="0"/>
      <w:marBottom w:val="0"/>
      <w:divBdr>
        <w:top w:val="none" w:sz="0" w:space="0" w:color="auto"/>
        <w:left w:val="none" w:sz="0" w:space="0" w:color="auto"/>
        <w:bottom w:val="none" w:sz="0" w:space="0" w:color="auto"/>
        <w:right w:val="none" w:sz="0" w:space="0" w:color="auto"/>
      </w:divBdr>
    </w:div>
    <w:div w:id="1295595128">
      <w:bodyDiv w:val="1"/>
      <w:marLeft w:val="0"/>
      <w:marRight w:val="0"/>
      <w:marTop w:val="0"/>
      <w:marBottom w:val="0"/>
      <w:divBdr>
        <w:top w:val="none" w:sz="0" w:space="0" w:color="auto"/>
        <w:left w:val="none" w:sz="0" w:space="0" w:color="auto"/>
        <w:bottom w:val="none" w:sz="0" w:space="0" w:color="auto"/>
        <w:right w:val="none" w:sz="0" w:space="0" w:color="auto"/>
      </w:divBdr>
    </w:div>
    <w:div w:id="1307396080">
      <w:bodyDiv w:val="1"/>
      <w:marLeft w:val="0"/>
      <w:marRight w:val="0"/>
      <w:marTop w:val="0"/>
      <w:marBottom w:val="0"/>
      <w:divBdr>
        <w:top w:val="none" w:sz="0" w:space="0" w:color="auto"/>
        <w:left w:val="none" w:sz="0" w:space="0" w:color="auto"/>
        <w:bottom w:val="none" w:sz="0" w:space="0" w:color="auto"/>
        <w:right w:val="none" w:sz="0" w:space="0" w:color="auto"/>
      </w:divBdr>
    </w:div>
    <w:div w:id="1312445095">
      <w:bodyDiv w:val="1"/>
      <w:marLeft w:val="0"/>
      <w:marRight w:val="0"/>
      <w:marTop w:val="0"/>
      <w:marBottom w:val="0"/>
      <w:divBdr>
        <w:top w:val="none" w:sz="0" w:space="0" w:color="auto"/>
        <w:left w:val="none" w:sz="0" w:space="0" w:color="auto"/>
        <w:bottom w:val="none" w:sz="0" w:space="0" w:color="auto"/>
        <w:right w:val="none" w:sz="0" w:space="0" w:color="auto"/>
      </w:divBdr>
    </w:div>
    <w:div w:id="1314062664">
      <w:bodyDiv w:val="1"/>
      <w:marLeft w:val="0"/>
      <w:marRight w:val="0"/>
      <w:marTop w:val="0"/>
      <w:marBottom w:val="0"/>
      <w:divBdr>
        <w:top w:val="none" w:sz="0" w:space="0" w:color="auto"/>
        <w:left w:val="none" w:sz="0" w:space="0" w:color="auto"/>
        <w:bottom w:val="none" w:sz="0" w:space="0" w:color="auto"/>
        <w:right w:val="none" w:sz="0" w:space="0" w:color="auto"/>
      </w:divBdr>
    </w:div>
    <w:div w:id="1362048338">
      <w:bodyDiv w:val="1"/>
      <w:marLeft w:val="0"/>
      <w:marRight w:val="0"/>
      <w:marTop w:val="0"/>
      <w:marBottom w:val="0"/>
      <w:divBdr>
        <w:top w:val="none" w:sz="0" w:space="0" w:color="auto"/>
        <w:left w:val="none" w:sz="0" w:space="0" w:color="auto"/>
        <w:bottom w:val="none" w:sz="0" w:space="0" w:color="auto"/>
        <w:right w:val="none" w:sz="0" w:space="0" w:color="auto"/>
      </w:divBdr>
    </w:div>
    <w:div w:id="1362363703">
      <w:bodyDiv w:val="1"/>
      <w:marLeft w:val="0"/>
      <w:marRight w:val="0"/>
      <w:marTop w:val="0"/>
      <w:marBottom w:val="0"/>
      <w:divBdr>
        <w:top w:val="none" w:sz="0" w:space="0" w:color="auto"/>
        <w:left w:val="none" w:sz="0" w:space="0" w:color="auto"/>
        <w:bottom w:val="none" w:sz="0" w:space="0" w:color="auto"/>
        <w:right w:val="none" w:sz="0" w:space="0" w:color="auto"/>
      </w:divBdr>
    </w:div>
    <w:div w:id="1396004745">
      <w:bodyDiv w:val="1"/>
      <w:marLeft w:val="0"/>
      <w:marRight w:val="0"/>
      <w:marTop w:val="0"/>
      <w:marBottom w:val="0"/>
      <w:divBdr>
        <w:top w:val="none" w:sz="0" w:space="0" w:color="auto"/>
        <w:left w:val="none" w:sz="0" w:space="0" w:color="auto"/>
        <w:bottom w:val="none" w:sz="0" w:space="0" w:color="auto"/>
        <w:right w:val="none" w:sz="0" w:space="0" w:color="auto"/>
      </w:divBdr>
    </w:div>
    <w:div w:id="1397163149">
      <w:bodyDiv w:val="1"/>
      <w:marLeft w:val="0"/>
      <w:marRight w:val="0"/>
      <w:marTop w:val="0"/>
      <w:marBottom w:val="0"/>
      <w:divBdr>
        <w:top w:val="none" w:sz="0" w:space="0" w:color="auto"/>
        <w:left w:val="none" w:sz="0" w:space="0" w:color="auto"/>
        <w:bottom w:val="none" w:sz="0" w:space="0" w:color="auto"/>
        <w:right w:val="none" w:sz="0" w:space="0" w:color="auto"/>
      </w:divBdr>
    </w:div>
    <w:div w:id="1491600204">
      <w:bodyDiv w:val="1"/>
      <w:marLeft w:val="0"/>
      <w:marRight w:val="0"/>
      <w:marTop w:val="0"/>
      <w:marBottom w:val="0"/>
      <w:divBdr>
        <w:top w:val="none" w:sz="0" w:space="0" w:color="auto"/>
        <w:left w:val="none" w:sz="0" w:space="0" w:color="auto"/>
        <w:bottom w:val="none" w:sz="0" w:space="0" w:color="auto"/>
        <w:right w:val="none" w:sz="0" w:space="0" w:color="auto"/>
      </w:divBdr>
    </w:div>
    <w:div w:id="1546677841">
      <w:bodyDiv w:val="1"/>
      <w:marLeft w:val="0"/>
      <w:marRight w:val="0"/>
      <w:marTop w:val="0"/>
      <w:marBottom w:val="0"/>
      <w:divBdr>
        <w:top w:val="none" w:sz="0" w:space="0" w:color="auto"/>
        <w:left w:val="none" w:sz="0" w:space="0" w:color="auto"/>
        <w:bottom w:val="none" w:sz="0" w:space="0" w:color="auto"/>
        <w:right w:val="none" w:sz="0" w:space="0" w:color="auto"/>
      </w:divBdr>
    </w:div>
    <w:div w:id="1561819433">
      <w:bodyDiv w:val="1"/>
      <w:marLeft w:val="0"/>
      <w:marRight w:val="0"/>
      <w:marTop w:val="0"/>
      <w:marBottom w:val="0"/>
      <w:divBdr>
        <w:top w:val="none" w:sz="0" w:space="0" w:color="auto"/>
        <w:left w:val="none" w:sz="0" w:space="0" w:color="auto"/>
        <w:bottom w:val="none" w:sz="0" w:space="0" w:color="auto"/>
        <w:right w:val="none" w:sz="0" w:space="0" w:color="auto"/>
      </w:divBdr>
    </w:div>
    <w:div w:id="1595474744">
      <w:bodyDiv w:val="1"/>
      <w:marLeft w:val="0"/>
      <w:marRight w:val="0"/>
      <w:marTop w:val="0"/>
      <w:marBottom w:val="0"/>
      <w:divBdr>
        <w:top w:val="none" w:sz="0" w:space="0" w:color="auto"/>
        <w:left w:val="none" w:sz="0" w:space="0" w:color="auto"/>
        <w:bottom w:val="none" w:sz="0" w:space="0" w:color="auto"/>
        <w:right w:val="none" w:sz="0" w:space="0" w:color="auto"/>
      </w:divBdr>
    </w:div>
    <w:div w:id="1599368573">
      <w:bodyDiv w:val="1"/>
      <w:marLeft w:val="0"/>
      <w:marRight w:val="0"/>
      <w:marTop w:val="0"/>
      <w:marBottom w:val="0"/>
      <w:divBdr>
        <w:top w:val="none" w:sz="0" w:space="0" w:color="auto"/>
        <w:left w:val="none" w:sz="0" w:space="0" w:color="auto"/>
        <w:bottom w:val="none" w:sz="0" w:space="0" w:color="auto"/>
        <w:right w:val="none" w:sz="0" w:space="0" w:color="auto"/>
      </w:divBdr>
    </w:div>
    <w:div w:id="1622566545">
      <w:bodyDiv w:val="1"/>
      <w:marLeft w:val="0"/>
      <w:marRight w:val="0"/>
      <w:marTop w:val="0"/>
      <w:marBottom w:val="0"/>
      <w:divBdr>
        <w:top w:val="none" w:sz="0" w:space="0" w:color="auto"/>
        <w:left w:val="none" w:sz="0" w:space="0" w:color="auto"/>
        <w:bottom w:val="none" w:sz="0" w:space="0" w:color="auto"/>
        <w:right w:val="none" w:sz="0" w:space="0" w:color="auto"/>
      </w:divBdr>
    </w:div>
    <w:div w:id="1664356284">
      <w:bodyDiv w:val="1"/>
      <w:marLeft w:val="0"/>
      <w:marRight w:val="0"/>
      <w:marTop w:val="0"/>
      <w:marBottom w:val="0"/>
      <w:divBdr>
        <w:top w:val="none" w:sz="0" w:space="0" w:color="auto"/>
        <w:left w:val="none" w:sz="0" w:space="0" w:color="auto"/>
        <w:bottom w:val="none" w:sz="0" w:space="0" w:color="auto"/>
        <w:right w:val="none" w:sz="0" w:space="0" w:color="auto"/>
      </w:divBdr>
    </w:div>
    <w:div w:id="1722367615">
      <w:bodyDiv w:val="1"/>
      <w:marLeft w:val="0"/>
      <w:marRight w:val="0"/>
      <w:marTop w:val="0"/>
      <w:marBottom w:val="0"/>
      <w:divBdr>
        <w:top w:val="none" w:sz="0" w:space="0" w:color="auto"/>
        <w:left w:val="none" w:sz="0" w:space="0" w:color="auto"/>
        <w:bottom w:val="none" w:sz="0" w:space="0" w:color="auto"/>
        <w:right w:val="none" w:sz="0" w:space="0" w:color="auto"/>
      </w:divBdr>
    </w:div>
    <w:div w:id="1872723726">
      <w:bodyDiv w:val="1"/>
      <w:marLeft w:val="0"/>
      <w:marRight w:val="0"/>
      <w:marTop w:val="0"/>
      <w:marBottom w:val="0"/>
      <w:divBdr>
        <w:top w:val="none" w:sz="0" w:space="0" w:color="auto"/>
        <w:left w:val="none" w:sz="0" w:space="0" w:color="auto"/>
        <w:bottom w:val="none" w:sz="0" w:space="0" w:color="auto"/>
        <w:right w:val="none" w:sz="0" w:space="0" w:color="auto"/>
      </w:divBdr>
    </w:div>
    <w:div w:id="1898736431">
      <w:bodyDiv w:val="1"/>
      <w:marLeft w:val="0"/>
      <w:marRight w:val="0"/>
      <w:marTop w:val="0"/>
      <w:marBottom w:val="0"/>
      <w:divBdr>
        <w:top w:val="none" w:sz="0" w:space="0" w:color="auto"/>
        <w:left w:val="none" w:sz="0" w:space="0" w:color="auto"/>
        <w:bottom w:val="none" w:sz="0" w:space="0" w:color="auto"/>
        <w:right w:val="none" w:sz="0" w:space="0" w:color="auto"/>
      </w:divBdr>
    </w:div>
    <w:div w:id="1903783223">
      <w:bodyDiv w:val="1"/>
      <w:marLeft w:val="0"/>
      <w:marRight w:val="0"/>
      <w:marTop w:val="0"/>
      <w:marBottom w:val="0"/>
      <w:divBdr>
        <w:top w:val="none" w:sz="0" w:space="0" w:color="auto"/>
        <w:left w:val="none" w:sz="0" w:space="0" w:color="auto"/>
        <w:bottom w:val="none" w:sz="0" w:space="0" w:color="auto"/>
        <w:right w:val="none" w:sz="0" w:space="0" w:color="auto"/>
      </w:divBdr>
    </w:div>
    <w:div w:id="1918441418">
      <w:bodyDiv w:val="1"/>
      <w:marLeft w:val="0"/>
      <w:marRight w:val="0"/>
      <w:marTop w:val="0"/>
      <w:marBottom w:val="0"/>
      <w:divBdr>
        <w:top w:val="none" w:sz="0" w:space="0" w:color="auto"/>
        <w:left w:val="none" w:sz="0" w:space="0" w:color="auto"/>
        <w:bottom w:val="none" w:sz="0" w:space="0" w:color="auto"/>
        <w:right w:val="none" w:sz="0" w:space="0" w:color="auto"/>
      </w:divBdr>
    </w:div>
    <w:div w:id="1921450499">
      <w:bodyDiv w:val="1"/>
      <w:marLeft w:val="0"/>
      <w:marRight w:val="0"/>
      <w:marTop w:val="0"/>
      <w:marBottom w:val="0"/>
      <w:divBdr>
        <w:top w:val="none" w:sz="0" w:space="0" w:color="auto"/>
        <w:left w:val="none" w:sz="0" w:space="0" w:color="auto"/>
        <w:bottom w:val="none" w:sz="0" w:space="0" w:color="auto"/>
        <w:right w:val="none" w:sz="0" w:space="0" w:color="auto"/>
      </w:divBdr>
    </w:div>
    <w:div w:id="1961181077">
      <w:bodyDiv w:val="1"/>
      <w:marLeft w:val="0"/>
      <w:marRight w:val="0"/>
      <w:marTop w:val="0"/>
      <w:marBottom w:val="0"/>
      <w:divBdr>
        <w:top w:val="none" w:sz="0" w:space="0" w:color="auto"/>
        <w:left w:val="none" w:sz="0" w:space="0" w:color="auto"/>
        <w:bottom w:val="none" w:sz="0" w:space="0" w:color="auto"/>
        <w:right w:val="none" w:sz="0" w:space="0" w:color="auto"/>
      </w:divBdr>
    </w:div>
    <w:div w:id="1979988347">
      <w:bodyDiv w:val="1"/>
      <w:marLeft w:val="0"/>
      <w:marRight w:val="0"/>
      <w:marTop w:val="0"/>
      <w:marBottom w:val="0"/>
      <w:divBdr>
        <w:top w:val="none" w:sz="0" w:space="0" w:color="auto"/>
        <w:left w:val="none" w:sz="0" w:space="0" w:color="auto"/>
        <w:bottom w:val="none" w:sz="0" w:space="0" w:color="auto"/>
        <w:right w:val="none" w:sz="0" w:space="0" w:color="auto"/>
      </w:divBdr>
    </w:div>
    <w:div w:id="1985347877">
      <w:bodyDiv w:val="1"/>
      <w:marLeft w:val="0"/>
      <w:marRight w:val="0"/>
      <w:marTop w:val="0"/>
      <w:marBottom w:val="0"/>
      <w:divBdr>
        <w:top w:val="none" w:sz="0" w:space="0" w:color="auto"/>
        <w:left w:val="none" w:sz="0" w:space="0" w:color="auto"/>
        <w:bottom w:val="none" w:sz="0" w:space="0" w:color="auto"/>
        <w:right w:val="none" w:sz="0" w:space="0" w:color="auto"/>
      </w:divBdr>
    </w:div>
    <w:div w:id="2035694917">
      <w:bodyDiv w:val="1"/>
      <w:marLeft w:val="0"/>
      <w:marRight w:val="0"/>
      <w:marTop w:val="0"/>
      <w:marBottom w:val="0"/>
      <w:divBdr>
        <w:top w:val="none" w:sz="0" w:space="0" w:color="auto"/>
        <w:left w:val="none" w:sz="0" w:space="0" w:color="auto"/>
        <w:bottom w:val="none" w:sz="0" w:space="0" w:color="auto"/>
        <w:right w:val="none" w:sz="0" w:space="0" w:color="auto"/>
      </w:divBdr>
    </w:div>
    <w:div w:id="2039112630">
      <w:bodyDiv w:val="1"/>
      <w:marLeft w:val="0"/>
      <w:marRight w:val="0"/>
      <w:marTop w:val="0"/>
      <w:marBottom w:val="0"/>
      <w:divBdr>
        <w:top w:val="none" w:sz="0" w:space="0" w:color="auto"/>
        <w:left w:val="none" w:sz="0" w:space="0" w:color="auto"/>
        <w:bottom w:val="none" w:sz="0" w:space="0" w:color="auto"/>
        <w:right w:val="none" w:sz="0" w:space="0" w:color="auto"/>
      </w:divBdr>
    </w:div>
    <w:div w:id="2050639343">
      <w:bodyDiv w:val="1"/>
      <w:marLeft w:val="0"/>
      <w:marRight w:val="0"/>
      <w:marTop w:val="0"/>
      <w:marBottom w:val="0"/>
      <w:divBdr>
        <w:top w:val="none" w:sz="0" w:space="0" w:color="auto"/>
        <w:left w:val="none" w:sz="0" w:space="0" w:color="auto"/>
        <w:bottom w:val="none" w:sz="0" w:space="0" w:color="auto"/>
        <w:right w:val="none" w:sz="0" w:space="0" w:color="auto"/>
      </w:divBdr>
    </w:div>
    <w:div w:id="2068841587">
      <w:bodyDiv w:val="1"/>
      <w:marLeft w:val="0"/>
      <w:marRight w:val="0"/>
      <w:marTop w:val="0"/>
      <w:marBottom w:val="0"/>
      <w:divBdr>
        <w:top w:val="none" w:sz="0" w:space="0" w:color="auto"/>
        <w:left w:val="none" w:sz="0" w:space="0" w:color="auto"/>
        <w:bottom w:val="none" w:sz="0" w:space="0" w:color="auto"/>
        <w:right w:val="none" w:sz="0" w:space="0" w:color="auto"/>
      </w:divBdr>
    </w:div>
    <w:div w:id="211540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apsc.gov.au/working-aps/information-aps-employment/senior-executive-service-ses/senior-executive-service-ses-recruitme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aus01.safelinks.protection.outlook.com/?url=http%3A%2F%2Fwww.executiveintelligencegroup.com.au%2Fvacancies%2F&amp;data=05%7C02%7CSES.Unit%40servicesaustralia.gov.au%7C88bf052ba36c4045477408de0a17b00c%7C627250e63e294861a084aad68ccfcccc%7C0%7C0%7C638959294373674993%7CUnknown%7CTWFpbGZsb3d8eyJFbXB0eU1hcGkiOnRydWUsIlYiOiIwLjAuMDAwMCIsIlAiOiJXaW4zMiIsIkFOIjoiTWFpbCIsIldUIjoyfQ%3D%3D%7C0%7C%7C%7C&amp;sdata=DfrUyMmXpz0fIXKPYbwxuVL8D4RzMBKzjzSDlrgzL%2F8%3D&amp;reserved=0"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apsc.gov.au/working-aps/aps-employees-and-managers/classifications/integrated-leadership-system-ils/ils-guide-integrated-leadership-system"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apsc.gov.au/initiatives-and-programs/learning-and-development/secretaries-charter-leadership-behaviours" TargetMode="External"/><Relationship Id="rId20" Type="http://schemas.openxmlformats.org/officeDocument/2006/relationships/hyperlink" Target="mailto:admin@execintell.com.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apsc.gov.au/working-aps/aps-employees-and-managers/senior-executive-service-ses/ses-performance"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aus01.safelinks.protection.outlook.com/?url=https%3A%2F%2Fexecutiveintelligencegroup.com.au%2Fprivacy-policy%2F&amp;data=05%7C02%7CSES.Unit%40servicesaustralia.gov.au%7C88bf052ba36c4045477408de0a17b00c%7C627250e63e294861a084aad68ccfcccc%7C0%7C0%7C638959294373635117%7CUnknown%7CTWFpbGZsb3d8eyJFbXB0eU1hcGkiOnRydWUsIlYiOiIwLjAuMDAwMCIsIlAiOiJXaW4zMiIsIkFOIjoiTWFpbCIsIldUIjoyfQ%3D%3D%7C0%7C%7C%7C&amp;sdata=QQF02r1y6OBU1Nz0JHaxffuJBqq7kog%2FQyjjNulexU8%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psc.gov.au/working-aps/diversity-and-inclusion/disability/recruitability" TargetMode="External"/><Relationship Id="rId22" Type="http://schemas.openxmlformats.org/officeDocument/2006/relationships/hyperlink" Target="mailto:admin@execintell.com.au"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ervices Australia">
      <a:dk1>
        <a:sysClr val="windowText" lastClr="000000"/>
      </a:dk1>
      <a:lt1>
        <a:sysClr val="window" lastClr="FFFFFF"/>
      </a:lt1>
      <a:dk2>
        <a:srgbClr val="75787B"/>
      </a:dk2>
      <a:lt2>
        <a:srgbClr val="E2E3E7"/>
      </a:lt2>
      <a:accent1>
        <a:srgbClr val="00B5E2"/>
      </a:accent1>
      <a:accent2>
        <a:srgbClr val="1B365D"/>
      </a:accent2>
      <a:accent3>
        <a:srgbClr val="FF8674"/>
      </a:accent3>
      <a:accent4>
        <a:srgbClr val="4B384C"/>
      </a:accent4>
      <a:accent5>
        <a:srgbClr val="6F263D"/>
      </a:accent5>
      <a:accent6>
        <a:srgbClr val="A5A5A5"/>
      </a:accent6>
      <a:hlink>
        <a:srgbClr val="1B365D"/>
      </a:hlink>
      <a:folHlink>
        <a:srgbClr val="1B365D"/>
      </a:folHlink>
    </a:clrScheme>
    <a:fontScheme name="SA fonts">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456ec4-fed6-4f7e-95b3-590990d7359c">
      <Terms xmlns="http://schemas.microsoft.com/office/infopath/2007/PartnerControls"/>
    </lcf76f155ced4ddcb4097134ff3c332f>
    <TaxCatchAll xmlns="4b7a4aa4-e44b-4b2a-88f0-9f63813749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FCC5F1696FC24183E94D6D04B4B51B" ma:contentTypeVersion="20" ma:contentTypeDescription="Create a new document." ma:contentTypeScope="" ma:versionID="074417455aaea4756e88ab40ed75a4e4">
  <xsd:schema xmlns:xsd="http://www.w3.org/2001/XMLSchema" xmlns:xs="http://www.w3.org/2001/XMLSchema" xmlns:p="http://schemas.microsoft.com/office/2006/metadata/properties" xmlns:ns3="47456ec4-fed6-4f7e-95b3-590990d7359c" xmlns:ns4="4b7a4aa4-e44b-4b2a-88f0-9f63813749bf" targetNamespace="http://schemas.microsoft.com/office/2006/metadata/properties" ma:root="true" ma:fieldsID="a412d75137ff200e4dfa94010e4bd484" ns3:_="" ns4:_="">
    <xsd:import namespace="47456ec4-fed6-4f7e-95b3-590990d7359c"/>
    <xsd:import namespace="4b7a4aa4-e44b-4b2a-88f0-9f63813749bf"/>
    <xsd:element name="properties">
      <xsd:complexType>
        <xsd:sequence>
          <xsd:element name="documentManagement">
            <xsd:complexType>
              <xsd:all>
                <xsd:element ref="ns3:MediaServiceMetadata" minOccurs="0"/>
                <xsd:element ref="ns3:MediaServiceFastMetadata" minOccurs="0"/>
                <xsd:element ref="ns4:TaxCatchAll" minOccurs="0"/>
                <xsd:element ref="ns3:MediaServiceAutoTags" minOccurs="0"/>
                <xsd:element ref="ns3:MediaServiceGenerationTime" minOccurs="0"/>
                <xsd:element ref="ns3:MediaServiceEventHashCode" minOccurs="0"/>
                <xsd:element ref="ns3:lcf76f155ced4ddcb4097134ff3c332f" minOccurs="0"/>
                <xsd:element ref="ns3:MediaServiceObjectDetectorVersions"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56ec4-fed6-4f7e-95b3-590990d73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7a4aa4-e44b-4b2a-88f0-9f63813749b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ba7f701-a8a4-4988-9d9d-b91479e9e853}" ma:internalName="TaxCatchAll" ma:readOnly="false" ma:showField="CatchAllData" ma:web="4b7a4aa4-e44b-4b2a-88f0-9f63813749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F63FF-97BF-48C3-A068-781184844293}">
  <ds:schemaRefs>
    <ds:schemaRef ds:uri="http://schemas.microsoft.com/office/2006/metadata/properties"/>
    <ds:schemaRef ds:uri="http://schemas.microsoft.com/office/infopath/2007/PartnerControls"/>
    <ds:schemaRef ds:uri="47456ec4-fed6-4f7e-95b3-590990d7359c"/>
    <ds:schemaRef ds:uri="4b7a4aa4-e44b-4b2a-88f0-9f63813749bf"/>
  </ds:schemaRefs>
</ds:datastoreItem>
</file>

<file path=customXml/itemProps2.xml><?xml version="1.0" encoding="utf-8"?>
<ds:datastoreItem xmlns:ds="http://schemas.openxmlformats.org/officeDocument/2006/customXml" ds:itemID="{A519E12D-9CA8-4DFC-96EE-D235CF82D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56ec4-fed6-4f7e-95b3-590990d7359c"/>
    <ds:schemaRef ds:uri="4b7a4aa4-e44b-4b2a-88f0-9f6381374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0D893C-4895-4184-9E59-4608F406F17F}">
  <ds:schemaRefs>
    <ds:schemaRef ds:uri="http://schemas.microsoft.com/sharepoint/v3/contenttype/forms"/>
  </ds:schemaRefs>
</ds:datastoreItem>
</file>

<file path=customXml/itemProps4.xml><?xml version="1.0" encoding="utf-8"?>
<ds:datastoreItem xmlns:ds="http://schemas.openxmlformats.org/officeDocument/2006/customXml" ds:itemID="{CAE8BD90-7743-44D5-B85A-E4119AD3B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2634</Words>
  <Characters>16071</Characters>
  <Application>Microsoft Office Word</Application>
  <DocSecurity>0</DocSecurity>
  <Lines>267</Lines>
  <Paragraphs>135</Paragraphs>
  <ScaleCrop>false</ScaleCrop>
  <HeadingPairs>
    <vt:vector size="2" baseType="variant">
      <vt:variant>
        <vt:lpstr>Title</vt:lpstr>
      </vt:variant>
      <vt:variant>
        <vt:i4>1</vt:i4>
      </vt:variant>
    </vt:vector>
  </HeadingPairs>
  <TitlesOfParts>
    <vt:vector size="1" baseType="lpstr">
      <vt:lpstr>Corporate operational word template</vt:lpstr>
    </vt:vector>
  </TitlesOfParts>
  <Manager/>
  <Company/>
  <LinksUpToDate>false</LinksUpToDate>
  <CharactersWithSpaces>18570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operational word template</dc:title>
  <dc:subject/>
  <dc:creator>Grujevski, Katerina</dc:creator>
  <cp:keywords/>
  <dc:description/>
  <cp:lastModifiedBy>Grujevski, Katerina</cp:lastModifiedBy>
  <cp:revision>12</cp:revision>
  <cp:lastPrinted>2025-10-14T03:37:00Z</cp:lastPrinted>
  <dcterms:created xsi:type="dcterms:W3CDTF">2025-10-14T08:32:00Z</dcterms:created>
  <dcterms:modified xsi:type="dcterms:W3CDTF">2025-10-15T00:40:00Z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0x01010061FCC5F1696FC24183E94D6D04B4B51B</vt:lpwstr>
  </property>
</Properties>
</file>